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1EF68" w14:textId="0CE80924" w:rsidR="00670863" w:rsidRDefault="00670863" w:rsidP="00670863">
      <w:pPr>
        <w:tabs>
          <w:tab w:val="left" w:pos="6930"/>
        </w:tabs>
        <w:jc w:val="center"/>
        <w:rPr>
          <w:rFonts w:ascii="Comic Sans MS" w:hAnsi="Comic Sans MS"/>
          <w:b/>
          <w:color w:val="000000"/>
        </w:rPr>
      </w:pPr>
      <w:r>
        <w:rPr>
          <w:noProof/>
          <w:color w:val="0000FF"/>
        </w:rPr>
        <w:drawing>
          <wp:inline distT="0" distB="0" distL="0" distR="0" wp14:anchorId="703158A0" wp14:editId="751DA24B">
            <wp:extent cx="1737360" cy="762000"/>
            <wp:effectExtent l="0" t="0" r="0" b="0"/>
            <wp:docPr id="1" name="irc_mi" descr="hablas-espanol-do-you-speak-spanish-written-spanish-man-wearing-suit-holding-signboard-sentence-308748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ablas-espanol-do-you-speak-spanish-written-spanish-man-wearing-suit-holding-signboard-sentence-308748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762000"/>
                    </a:xfrm>
                    <a:prstGeom prst="rect">
                      <a:avLst/>
                    </a:prstGeom>
                    <a:noFill/>
                    <a:ln>
                      <a:noFill/>
                    </a:ln>
                  </pic:spPr>
                </pic:pic>
              </a:graphicData>
            </a:graphic>
          </wp:inline>
        </w:drawing>
      </w:r>
    </w:p>
    <w:p w14:paraId="20EA373C" w14:textId="77777777" w:rsidR="00670863" w:rsidRPr="000A37B2" w:rsidRDefault="00670863" w:rsidP="00670863">
      <w:pPr>
        <w:tabs>
          <w:tab w:val="right" w:pos="9900"/>
        </w:tabs>
        <w:rPr>
          <w:color w:val="000000"/>
          <w:sz w:val="32"/>
          <w:szCs w:val="32"/>
        </w:rPr>
      </w:pPr>
      <w:r w:rsidRPr="000A37B2">
        <w:rPr>
          <w:b/>
          <w:color w:val="000000"/>
          <w:sz w:val="32"/>
          <w:szCs w:val="32"/>
        </w:rPr>
        <w:t xml:space="preserve">Spanish </w:t>
      </w:r>
      <w:r>
        <w:rPr>
          <w:b/>
          <w:color w:val="000000"/>
          <w:sz w:val="32"/>
          <w:szCs w:val="32"/>
        </w:rPr>
        <w:t>3</w:t>
      </w:r>
      <w:r w:rsidRPr="000A37B2">
        <w:rPr>
          <w:color w:val="000000"/>
          <w:sz w:val="32"/>
          <w:szCs w:val="32"/>
        </w:rPr>
        <w:tab/>
      </w:r>
      <w:r w:rsidRPr="000A37B2">
        <w:rPr>
          <w:b/>
          <w:color w:val="000000"/>
          <w:sz w:val="32"/>
          <w:szCs w:val="32"/>
        </w:rPr>
        <w:t>Moravian Academy: 2013-2014</w:t>
      </w:r>
    </w:p>
    <w:p w14:paraId="5455B317" w14:textId="7AE8205E" w:rsidR="00670863" w:rsidRDefault="00670863" w:rsidP="00670863">
      <w:pPr>
        <w:tabs>
          <w:tab w:val="right" w:pos="9900"/>
        </w:tabs>
        <w:rPr>
          <w:b/>
          <w:i/>
          <w:color w:val="000000"/>
          <w:sz w:val="28"/>
          <w:szCs w:val="28"/>
        </w:rPr>
      </w:pPr>
      <w:proofErr w:type="spellStart"/>
      <w:r>
        <w:rPr>
          <w:b/>
          <w:color w:val="000000"/>
          <w:sz w:val="28"/>
          <w:szCs w:val="28"/>
        </w:rPr>
        <w:t>Profe</w:t>
      </w:r>
      <w:proofErr w:type="spellEnd"/>
      <w:r>
        <w:rPr>
          <w:b/>
          <w:color w:val="000000"/>
          <w:sz w:val="28"/>
          <w:szCs w:val="28"/>
        </w:rPr>
        <w:t xml:space="preserve"> del Real</w:t>
      </w:r>
      <w:r>
        <w:rPr>
          <w:b/>
          <w:color w:val="000000"/>
          <w:sz w:val="28"/>
          <w:szCs w:val="28"/>
        </w:rPr>
        <w:tab/>
      </w:r>
      <w:hyperlink r:id="rId10" w:history="1">
        <w:r w:rsidR="00D3697B" w:rsidRPr="00DA1B21">
          <w:rPr>
            <w:rStyle w:val="Hyperlink"/>
            <w:b/>
            <w:i/>
            <w:sz w:val="28"/>
            <w:szCs w:val="28"/>
          </w:rPr>
          <w:t>gdelreal@moravianacademy.org</w:t>
        </w:r>
      </w:hyperlink>
    </w:p>
    <w:p w14:paraId="76C45F54" w14:textId="1E0C7100" w:rsidR="00670863" w:rsidRPr="000A3603" w:rsidRDefault="00670863" w:rsidP="00670863">
      <w:pPr>
        <w:tabs>
          <w:tab w:val="right" w:pos="9900"/>
        </w:tabs>
        <w:rPr>
          <w:b/>
          <w:color w:val="000000"/>
          <w:sz w:val="28"/>
          <w:szCs w:val="28"/>
        </w:rPr>
      </w:pPr>
      <w:r>
        <w:rPr>
          <w:b/>
          <w:sz w:val="28"/>
          <w:szCs w:val="28"/>
        </w:rPr>
        <w:tab/>
      </w:r>
      <w:r w:rsidR="00DF2696">
        <w:rPr>
          <w:b/>
          <w:sz w:val="28"/>
          <w:szCs w:val="28"/>
        </w:rPr>
        <w:t>610-691-1600, ext. 368</w:t>
      </w:r>
      <w:r w:rsidRPr="000A3603">
        <w:rPr>
          <w:b/>
          <w:sz w:val="28"/>
          <w:szCs w:val="28"/>
        </w:rPr>
        <w:t xml:space="preserve"> (school) </w:t>
      </w:r>
    </w:p>
    <w:p w14:paraId="003209C1" w14:textId="77777777" w:rsidR="000552E4" w:rsidRPr="003E042A" w:rsidRDefault="000552E4" w:rsidP="000552E4"/>
    <w:p w14:paraId="1F4ED8C7" w14:textId="3599E8AF" w:rsidR="00DB187E" w:rsidRPr="003E042A" w:rsidRDefault="000552E4" w:rsidP="000552E4">
      <w:pPr>
        <w:rPr>
          <w:b/>
          <w:sz w:val="22"/>
          <w:szCs w:val="22"/>
        </w:rPr>
      </w:pPr>
      <w:r w:rsidRPr="003E042A">
        <w:rPr>
          <w:b/>
          <w:sz w:val="22"/>
          <w:szCs w:val="22"/>
        </w:rPr>
        <w:t>COURSE DESCRIPTION</w:t>
      </w:r>
    </w:p>
    <w:p w14:paraId="35D0530E" w14:textId="77777777" w:rsidR="00A47D24" w:rsidRPr="004F4446" w:rsidRDefault="00A47D24" w:rsidP="00A47D24">
      <w:pPr>
        <w:widowControl w:val="0"/>
        <w:autoSpaceDE w:val="0"/>
        <w:autoSpaceDN w:val="0"/>
        <w:adjustRightInd w:val="0"/>
        <w:rPr>
          <w:rFonts w:cs="Times New Roman"/>
          <w:color w:val="000000" w:themeColor="text1"/>
          <w:sz w:val="22"/>
          <w:szCs w:val="22"/>
        </w:rPr>
      </w:pPr>
      <w:r w:rsidRPr="004F4446">
        <w:rPr>
          <w:rFonts w:cs="Times New Roman"/>
          <w:color w:val="000000" w:themeColor="text1"/>
          <w:sz w:val="22"/>
          <w:szCs w:val="22"/>
        </w:rPr>
        <w:t xml:space="preserve">The Spanish 3 curriculum builds upon the first two years of the language and expands into the more complex areas of the language, including the use of combined verb tenses and the simple future.   Emphasis is also placed on beginning to appreciate and internalize the nuances of the language through grammar and pronunciation.  The course is designed to rigorously prepare students for the </w:t>
      </w:r>
      <w:r>
        <w:rPr>
          <w:rFonts w:cs="Times New Roman"/>
          <w:color w:val="000000" w:themeColor="text1"/>
          <w:sz w:val="22"/>
          <w:szCs w:val="22"/>
        </w:rPr>
        <w:t xml:space="preserve">AP Spanish Language course </w:t>
      </w:r>
      <w:bookmarkStart w:id="0" w:name="_GoBack"/>
      <w:bookmarkEnd w:id="0"/>
      <w:r>
        <w:rPr>
          <w:rFonts w:cs="Times New Roman"/>
          <w:color w:val="000000" w:themeColor="text1"/>
          <w:sz w:val="22"/>
          <w:szCs w:val="22"/>
        </w:rPr>
        <w:t xml:space="preserve">and </w:t>
      </w:r>
      <w:r w:rsidRPr="004F4446">
        <w:rPr>
          <w:rFonts w:cs="Times New Roman"/>
          <w:color w:val="000000" w:themeColor="text1"/>
          <w:sz w:val="22"/>
          <w:szCs w:val="22"/>
        </w:rPr>
        <w:t>a more in-depth study of the literature of Spain and Latin America will be explored in the target language.  The writing will also reflect this</w:t>
      </w:r>
      <w:r>
        <w:rPr>
          <w:rFonts w:cs="Times New Roman"/>
          <w:color w:val="000000" w:themeColor="text1"/>
          <w:sz w:val="22"/>
          <w:szCs w:val="22"/>
        </w:rPr>
        <w:t>,</w:t>
      </w:r>
      <w:r w:rsidRPr="004F4446">
        <w:rPr>
          <w:rFonts w:cs="Times New Roman"/>
          <w:color w:val="000000" w:themeColor="text1"/>
          <w:sz w:val="22"/>
          <w:szCs w:val="22"/>
        </w:rPr>
        <w:t xml:space="preserve"> as we will move from the expository writing of the first two years, into the more exploratory and analytical writing and speaking of the third year.  Students will use deba</w:t>
      </w:r>
      <w:r>
        <w:rPr>
          <w:rFonts w:cs="Times New Roman"/>
          <w:color w:val="000000" w:themeColor="text1"/>
          <w:sz w:val="22"/>
          <w:szCs w:val="22"/>
        </w:rPr>
        <w:t xml:space="preserve">te and position essays </w:t>
      </w:r>
      <w:r w:rsidRPr="004F4446">
        <w:rPr>
          <w:rFonts w:cs="Times New Roman"/>
          <w:color w:val="000000" w:themeColor="text1"/>
          <w:sz w:val="22"/>
          <w:szCs w:val="22"/>
        </w:rPr>
        <w:t xml:space="preserve">to deliberate on a variety of topics, providing opinions, suggestions and demands in order to </w:t>
      </w:r>
      <w:r>
        <w:rPr>
          <w:rFonts w:cs="Times New Roman"/>
          <w:color w:val="000000" w:themeColor="text1"/>
          <w:sz w:val="22"/>
          <w:szCs w:val="22"/>
        </w:rPr>
        <w:t>inform and</w:t>
      </w:r>
      <w:r w:rsidRPr="004F4446">
        <w:rPr>
          <w:rFonts w:cs="Times New Roman"/>
          <w:color w:val="000000" w:themeColor="text1"/>
          <w:sz w:val="22"/>
          <w:szCs w:val="22"/>
        </w:rPr>
        <w:t xml:space="preserve"> persuade.  Students will also </w:t>
      </w:r>
      <w:r>
        <w:rPr>
          <w:rFonts w:cs="Times New Roman"/>
          <w:color w:val="000000" w:themeColor="text1"/>
          <w:sz w:val="22"/>
          <w:szCs w:val="22"/>
        </w:rPr>
        <w:t>learn to use</w:t>
      </w:r>
      <w:r w:rsidRPr="004F4446">
        <w:rPr>
          <w:rFonts w:cs="Times New Roman"/>
          <w:color w:val="000000" w:themeColor="text1"/>
          <w:sz w:val="22"/>
          <w:szCs w:val="22"/>
        </w:rPr>
        <w:t xml:space="preserve"> </w:t>
      </w:r>
      <w:r>
        <w:rPr>
          <w:rFonts w:cs="Times New Roman"/>
          <w:color w:val="000000" w:themeColor="text1"/>
          <w:sz w:val="22"/>
          <w:szCs w:val="22"/>
        </w:rPr>
        <w:t>multiple</w:t>
      </w:r>
      <w:r w:rsidRPr="004F4446">
        <w:rPr>
          <w:rFonts w:cs="Times New Roman"/>
          <w:color w:val="000000" w:themeColor="text1"/>
          <w:sz w:val="22"/>
          <w:szCs w:val="22"/>
        </w:rPr>
        <w:t xml:space="preserve"> tenses in unison.</w:t>
      </w:r>
    </w:p>
    <w:p w14:paraId="22A81D19" w14:textId="77777777" w:rsidR="009726FB" w:rsidRPr="003E4ABE" w:rsidRDefault="009726FB" w:rsidP="009726FB">
      <w:pPr>
        <w:rPr>
          <w:color w:val="000000" w:themeColor="text1"/>
          <w:sz w:val="22"/>
          <w:szCs w:val="22"/>
        </w:rPr>
      </w:pPr>
    </w:p>
    <w:p w14:paraId="2671158F" w14:textId="77777777" w:rsidR="009726FB" w:rsidRPr="003E4ABE" w:rsidRDefault="009726FB" w:rsidP="009726FB">
      <w:pPr>
        <w:rPr>
          <w:b/>
          <w:color w:val="000000" w:themeColor="text1"/>
          <w:sz w:val="22"/>
          <w:szCs w:val="22"/>
        </w:rPr>
      </w:pPr>
      <w:r w:rsidRPr="003E4ABE">
        <w:rPr>
          <w:b/>
          <w:color w:val="000000" w:themeColor="text1"/>
          <w:sz w:val="22"/>
          <w:szCs w:val="22"/>
        </w:rPr>
        <w:t>OBJECTIVES</w:t>
      </w:r>
    </w:p>
    <w:p w14:paraId="5B54E1BE" w14:textId="51CAD9BD" w:rsidR="009726FB" w:rsidRPr="003E4ABE" w:rsidRDefault="009726FB" w:rsidP="009726FB">
      <w:pPr>
        <w:pStyle w:val="ListParagraph"/>
        <w:numPr>
          <w:ilvl w:val="0"/>
          <w:numId w:val="30"/>
        </w:numPr>
        <w:rPr>
          <w:color w:val="000000" w:themeColor="text1"/>
          <w:sz w:val="22"/>
          <w:szCs w:val="22"/>
        </w:rPr>
      </w:pPr>
      <w:r w:rsidRPr="003E4ABE">
        <w:rPr>
          <w:color w:val="000000" w:themeColor="text1"/>
          <w:sz w:val="22"/>
          <w:szCs w:val="22"/>
        </w:rPr>
        <w:t xml:space="preserve">Students will be able to discuss </w:t>
      </w:r>
      <w:r w:rsidR="00DE0DFD">
        <w:rPr>
          <w:color w:val="000000" w:themeColor="text1"/>
          <w:sz w:val="22"/>
          <w:szCs w:val="22"/>
        </w:rPr>
        <w:t xml:space="preserve">and analyze their positions and those of others </w:t>
      </w:r>
    </w:p>
    <w:p w14:paraId="62652B36" w14:textId="77777777" w:rsidR="009726FB" w:rsidRPr="003E4ABE" w:rsidRDefault="009726FB" w:rsidP="009726FB">
      <w:pPr>
        <w:pStyle w:val="ListParagraph"/>
        <w:numPr>
          <w:ilvl w:val="0"/>
          <w:numId w:val="30"/>
        </w:numPr>
        <w:rPr>
          <w:color w:val="000000" w:themeColor="text1"/>
          <w:sz w:val="22"/>
          <w:szCs w:val="22"/>
        </w:rPr>
      </w:pPr>
      <w:r w:rsidRPr="003E4ABE">
        <w:rPr>
          <w:color w:val="000000" w:themeColor="text1"/>
          <w:sz w:val="22"/>
          <w:szCs w:val="22"/>
        </w:rPr>
        <w:t>Students will be able to formulate and express ideas with conditional and suppositional situations.</w:t>
      </w:r>
    </w:p>
    <w:p w14:paraId="5E3793C0" w14:textId="77777777" w:rsidR="009726FB" w:rsidRPr="003E4ABE" w:rsidRDefault="009726FB" w:rsidP="009726FB">
      <w:pPr>
        <w:pStyle w:val="ListParagraph"/>
        <w:numPr>
          <w:ilvl w:val="0"/>
          <w:numId w:val="30"/>
        </w:numPr>
        <w:rPr>
          <w:color w:val="000000" w:themeColor="text1"/>
          <w:sz w:val="22"/>
          <w:szCs w:val="22"/>
        </w:rPr>
      </w:pPr>
      <w:r w:rsidRPr="003E4ABE">
        <w:rPr>
          <w:color w:val="000000" w:themeColor="text1"/>
          <w:sz w:val="22"/>
          <w:szCs w:val="22"/>
        </w:rPr>
        <w:t>Students will refine their written and oral skills in Spanish through the use of a variety of grammatical elements to add specificity to their communicated message.</w:t>
      </w:r>
    </w:p>
    <w:p w14:paraId="152C247D" w14:textId="77777777" w:rsidR="009726FB" w:rsidRPr="003E4ABE" w:rsidRDefault="009726FB" w:rsidP="009726FB">
      <w:pPr>
        <w:pStyle w:val="ListParagraph"/>
        <w:numPr>
          <w:ilvl w:val="0"/>
          <w:numId w:val="30"/>
        </w:numPr>
        <w:rPr>
          <w:color w:val="000000" w:themeColor="text1"/>
          <w:sz w:val="22"/>
          <w:szCs w:val="22"/>
        </w:rPr>
      </w:pPr>
      <w:r w:rsidRPr="003E4ABE">
        <w:rPr>
          <w:color w:val="000000" w:themeColor="text1"/>
          <w:sz w:val="22"/>
          <w:szCs w:val="22"/>
        </w:rPr>
        <w:t>Students will improve their oral and aural skills to, at minimum, the ACTFL Novice High or the ACTFL Intermediate Low level.</w:t>
      </w:r>
    </w:p>
    <w:p w14:paraId="59808CED" w14:textId="77777777" w:rsidR="009726FB" w:rsidRPr="003E4ABE" w:rsidRDefault="009726FB" w:rsidP="009726FB">
      <w:pPr>
        <w:pStyle w:val="ListParagraph"/>
        <w:numPr>
          <w:ilvl w:val="0"/>
          <w:numId w:val="30"/>
        </w:numPr>
        <w:rPr>
          <w:color w:val="000000" w:themeColor="text1"/>
          <w:sz w:val="22"/>
          <w:szCs w:val="22"/>
        </w:rPr>
      </w:pPr>
      <w:r w:rsidRPr="003E4ABE">
        <w:rPr>
          <w:color w:val="000000" w:themeColor="text1"/>
          <w:sz w:val="22"/>
          <w:szCs w:val="22"/>
        </w:rPr>
        <w:t>Students will continue to build upon their cultural knowledge of the wide number of nations and cultures within the Spanish-speaking world.</w:t>
      </w:r>
    </w:p>
    <w:p w14:paraId="33AB3ECF" w14:textId="77777777" w:rsidR="009726FB" w:rsidRPr="003E4ABE" w:rsidRDefault="009726FB" w:rsidP="009726FB">
      <w:pPr>
        <w:rPr>
          <w:color w:val="000000" w:themeColor="text1"/>
          <w:sz w:val="22"/>
          <w:szCs w:val="22"/>
        </w:rPr>
      </w:pPr>
    </w:p>
    <w:p w14:paraId="4B955574" w14:textId="77777777" w:rsidR="009726FB" w:rsidRPr="003E4ABE" w:rsidRDefault="009726FB" w:rsidP="009726FB">
      <w:pPr>
        <w:rPr>
          <w:b/>
          <w:color w:val="000000" w:themeColor="text1"/>
          <w:sz w:val="22"/>
          <w:szCs w:val="22"/>
        </w:rPr>
      </w:pPr>
      <w:r w:rsidRPr="003E4ABE">
        <w:rPr>
          <w:b/>
          <w:color w:val="000000" w:themeColor="text1"/>
          <w:sz w:val="22"/>
          <w:szCs w:val="22"/>
        </w:rPr>
        <w:t>REQUIREMENTS</w:t>
      </w:r>
    </w:p>
    <w:p w14:paraId="3AFC1D34" w14:textId="77777777" w:rsidR="009726FB" w:rsidRDefault="009726FB" w:rsidP="009726FB">
      <w:pPr>
        <w:pStyle w:val="ListParagraph"/>
        <w:numPr>
          <w:ilvl w:val="0"/>
          <w:numId w:val="29"/>
        </w:numPr>
        <w:rPr>
          <w:color w:val="000000" w:themeColor="text1"/>
          <w:sz w:val="22"/>
          <w:szCs w:val="22"/>
        </w:rPr>
      </w:pPr>
      <w:r w:rsidRPr="003E4ABE">
        <w:rPr>
          <w:color w:val="000000" w:themeColor="text1"/>
          <w:sz w:val="22"/>
          <w:szCs w:val="22"/>
        </w:rPr>
        <w:t>An open mind to the wide variety of cultures, traditions and customs that we explore in class.</w:t>
      </w:r>
    </w:p>
    <w:p w14:paraId="3EA489D7" w14:textId="4948C57C" w:rsidR="00C9507E" w:rsidRPr="003E4ABE" w:rsidRDefault="00C9507E" w:rsidP="009726FB">
      <w:pPr>
        <w:pStyle w:val="ListParagraph"/>
        <w:numPr>
          <w:ilvl w:val="0"/>
          <w:numId w:val="29"/>
        </w:numPr>
        <w:rPr>
          <w:color w:val="000000" w:themeColor="text1"/>
          <w:sz w:val="22"/>
          <w:szCs w:val="22"/>
        </w:rPr>
      </w:pPr>
      <w:r>
        <w:rPr>
          <w:color w:val="000000" w:themeColor="text1"/>
          <w:sz w:val="22"/>
          <w:szCs w:val="22"/>
        </w:rPr>
        <w:t>Spanish 2 or Spanish 2H</w:t>
      </w:r>
    </w:p>
    <w:p w14:paraId="39CE087B" w14:textId="77777777" w:rsidR="000552E4" w:rsidRPr="003E042A" w:rsidRDefault="000552E4" w:rsidP="000552E4">
      <w:pPr>
        <w:rPr>
          <w:sz w:val="22"/>
          <w:szCs w:val="22"/>
        </w:rPr>
      </w:pPr>
    </w:p>
    <w:p w14:paraId="5EA47B4F" w14:textId="0DEB1E2B" w:rsidR="00AE0224" w:rsidRPr="003E042A" w:rsidRDefault="000552E4" w:rsidP="00AE0224">
      <w:pPr>
        <w:rPr>
          <w:b/>
          <w:sz w:val="22"/>
          <w:szCs w:val="22"/>
        </w:rPr>
      </w:pPr>
      <w:r w:rsidRPr="003E042A">
        <w:rPr>
          <w:b/>
          <w:sz w:val="22"/>
          <w:szCs w:val="22"/>
        </w:rPr>
        <w:t>GRADING</w:t>
      </w:r>
    </w:p>
    <w:p w14:paraId="08411393" w14:textId="77777777" w:rsidR="003E042A" w:rsidRDefault="003E042A" w:rsidP="00423E29">
      <w:pPr>
        <w:pStyle w:val="ListParagraph"/>
        <w:numPr>
          <w:ilvl w:val="1"/>
          <w:numId w:val="1"/>
        </w:numPr>
        <w:sectPr w:rsidR="003E042A" w:rsidSect="003E042A">
          <w:pgSz w:w="12240" w:h="15840"/>
          <w:pgMar w:top="1008" w:right="1008" w:bottom="1008" w:left="1008" w:header="720" w:footer="720" w:gutter="0"/>
          <w:cols w:space="720"/>
          <w:docGrid w:linePitch="360"/>
        </w:sectPr>
      </w:pPr>
    </w:p>
    <w:p w14:paraId="77A3CB9E" w14:textId="77777777" w:rsidR="001875A9" w:rsidRPr="001875A9" w:rsidRDefault="001875A9" w:rsidP="001875A9">
      <w:pPr>
        <w:rPr>
          <w:sz w:val="22"/>
          <w:szCs w:val="22"/>
        </w:rPr>
        <w:sectPr w:rsidR="001875A9" w:rsidRPr="001875A9" w:rsidSect="001875A9">
          <w:type w:val="continuous"/>
          <w:pgSz w:w="12240" w:h="15840"/>
          <w:pgMar w:top="1008" w:right="1008" w:bottom="1008" w:left="1008" w:header="720" w:footer="720" w:gutter="0"/>
          <w:cols w:space="180"/>
          <w:docGrid w:linePitch="360"/>
        </w:sectPr>
      </w:pPr>
      <w:r w:rsidRPr="001875A9">
        <w:rPr>
          <w:sz w:val="22"/>
          <w:szCs w:val="22"/>
        </w:rPr>
        <w:lastRenderedPageBreak/>
        <w:t>Grading is based on an accumulation of points from a variety of assignments.  Usually, the following point values will be applied:</w:t>
      </w:r>
    </w:p>
    <w:p w14:paraId="06E6D09E" w14:textId="24D5F4C8" w:rsidR="001875A9" w:rsidRDefault="007A1021" w:rsidP="00187845">
      <w:pPr>
        <w:pStyle w:val="ListParagraph"/>
        <w:numPr>
          <w:ilvl w:val="1"/>
          <w:numId w:val="1"/>
        </w:numPr>
        <w:tabs>
          <w:tab w:val="right" w:pos="4860"/>
        </w:tabs>
        <w:rPr>
          <w:sz w:val="22"/>
          <w:szCs w:val="22"/>
        </w:rPr>
      </w:pPr>
      <w:r>
        <w:rPr>
          <w:sz w:val="22"/>
          <w:szCs w:val="22"/>
        </w:rPr>
        <w:lastRenderedPageBreak/>
        <w:t>Homework</w:t>
      </w:r>
      <w:r>
        <w:rPr>
          <w:sz w:val="22"/>
          <w:szCs w:val="22"/>
        </w:rPr>
        <w:tab/>
        <w:t>10%</w:t>
      </w:r>
    </w:p>
    <w:p w14:paraId="389462DE" w14:textId="385573A6" w:rsidR="00423E29" w:rsidRPr="00D940C3" w:rsidRDefault="00187845" w:rsidP="00187845">
      <w:pPr>
        <w:pStyle w:val="ListParagraph"/>
        <w:numPr>
          <w:ilvl w:val="1"/>
          <w:numId w:val="1"/>
        </w:numPr>
        <w:tabs>
          <w:tab w:val="right" w:pos="4860"/>
        </w:tabs>
        <w:rPr>
          <w:sz w:val="22"/>
          <w:szCs w:val="22"/>
        </w:rPr>
      </w:pPr>
      <w:r>
        <w:rPr>
          <w:sz w:val="22"/>
          <w:szCs w:val="22"/>
        </w:rPr>
        <w:t>Quizzes</w:t>
      </w:r>
      <w:r>
        <w:rPr>
          <w:sz w:val="22"/>
          <w:szCs w:val="22"/>
        </w:rPr>
        <w:tab/>
      </w:r>
      <w:r w:rsidR="007A1021">
        <w:rPr>
          <w:sz w:val="22"/>
          <w:szCs w:val="22"/>
        </w:rPr>
        <w:t>15%</w:t>
      </w:r>
    </w:p>
    <w:p w14:paraId="2FA1B8F0" w14:textId="688676DD" w:rsidR="00423E29" w:rsidRDefault="009726FB" w:rsidP="00187845">
      <w:pPr>
        <w:pStyle w:val="ListParagraph"/>
        <w:numPr>
          <w:ilvl w:val="1"/>
          <w:numId w:val="1"/>
        </w:numPr>
        <w:tabs>
          <w:tab w:val="right" w:pos="4860"/>
        </w:tabs>
        <w:rPr>
          <w:sz w:val="22"/>
          <w:szCs w:val="22"/>
        </w:rPr>
      </w:pPr>
      <w:r>
        <w:rPr>
          <w:sz w:val="22"/>
          <w:szCs w:val="22"/>
        </w:rPr>
        <w:t>Essays</w:t>
      </w:r>
      <w:r w:rsidR="007A1021">
        <w:rPr>
          <w:sz w:val="22"/>
          <w:szCs w:val="22"/>
        </w:rPr>
        <w:tab/>
        <w:t>20%</w:t>
      </w:r>
    </w:p>
    <w:p w14:paraId="49A30D4C" w14:textId="465613B9" w:rsidR="009726FB" w:rsidRPr="00D940C3" w:rsidRDefault="00670863" w:rsidP="00A550E7">
      <w:pPr>
        <w:pStyle w:val="ListParagraph"/>
        <w:numPr>
          <w:ilvl w:val="1"/>
          <w:numId w:val="1"/>
        </w:numPr>
        <w:tabs>
          <w:tab w:val="right" w:pos="4500"/>
        </w:tabs>
        <w:ind w:left="810"/>
        <w:rPr>
          <w:sz w:val="22"/>
          <w:szCs w:val="22"/>
        </w:rPr>
      </w:pPr>
      <w:r>
        <w:rPr>
          <w:sz w:val="22"/>
          <w:szCs w:val="22"/>
        </w:rPr>
        <w:br w:type="column"/>
      </w:r>
      <w:r w:rsidR="007A1021">
        <w:rPr>
          <w:sz w:val="22"/>
          <w:szCs w:val="22"/>
        </w:rPr>
        <w:lastRenderedPageBreak/>
        <w:t>Literary Readings</w:t>
      </w:r>
      <w:r w:rsidR="007A1021">
        <w:rPr>
          <w:sz w:val="22"/>
          <w:szCs w:val="22"/>
        </w:rPr>
        <w:tab/>
        <w:t>15%</w:t>
      </w:r>
    </w:p>
    <w:p w14:paraId="1B485F43" w14:textId="6F3F7493" w:rsidR="00423E29" w:rsidRPr="007A1021" w:rsidRDefault="00A9496F" w:rsidP="00187845">
      <w:pPr>
        <w:pStyle w:val="ListParagraph"/>
        <w:numPr>
          <w:ilvl w:val="1"/>
          <w:numId w:val="1"/>
        </w:numPr>
        <w:tabs>
          <w:tab w:val="right" w:pos="4500"/>
        </w:tabs>
        <w:ind w:left="810"/>
        <w:rPr>
          <w:sz w:val="22"/>
          <w:szCs w:val="22"/>
        </w:rPr>
      </w:pPr>
      <w:proofErr w:type="spellStart"/>
      <w:r>
        <w:rPr>
          <w:sz w:val="22"/>
          <w:szCs w:val="22"/>
        </w:rPr>
        <w:t>Improv</w:t>
      </w:r>
      <w:proofErr w:type="spellEnd"/>
      <w:r>
        <w:rPr>
          <w:sz w:val="22"/>
          <w:szCs w:val="22"/>
        </w:rPr>
        <w:t xml:space="preserve"> and Orals</w:t>
      </w:r>
      <w:r w:rsidR="009726FB" w:rsidRPr="007A1021">
        <w:rPr>
          <w:sz w:val="22"/>
          <w:szCs w:val="22"/>
        </w:rPr>
        <w:tab/>
      </w:r>
      <w:r w:rsidR="007A1021">
        <w:rPr>
          <w:sz w:val="22"/>
          <w:szCs w:val="22"/>
        </w:rPr>
        <w:t>15%</w:t>
      </w:r>
    </w:p>
    <w:p w14:paraId="1DFEE335" w14:textId="77777777" w:rsidR="007A1021" w:rsidRDefault="007A1021" w:rsidP="00AE0224">
      <w:pPr>
        <w:pStyle w:val="ListParagraph"/>
        <w:numPr>
          <w:ilvl w:val="1"/>
          <w:numId w:val="1"/>
        </w:numPr>
        <w:tabs>
          <w:tab w:val="right" w:pos="4500"/>
        </w:tabs>
        <w:ind w:left="810"/>
        <w:rPr>
          <w:sz w:val="22"/>
          <w:szCs w:val="22"/>
        </w:rPr>
      </w:pPr>
      <w:r>
        <w:rPr>
          <w:sz w:val="22"/>
          <w:szCs w:val="22"/>
        </w:rPr>
        <w:t>Tests</w:t>
      </w:r>
      <w:r>
        <w:rPr>
          <w:sz w:val="22"/>
          <w:szCs w:val="22"/>
        </w:rPr>
        <w:tab/>
        <w:t>25%</w:t>
      </w:r>
    </w:p>
    <w:p w14:paraId="50FD0C9E" w14:textId="565F23F9" w:rsidR="003E042A" w:rsidRPr="00187845" w:rsidRDefault="00187845" w:rsidP="007A1021">
      <w:pPr>
        <w:pStyle w:val="ListParagraph"/>
        <w:tabs>
          <w:tab w:val="right" w:pos="4500"/>
        </w:tabs>
        <w:ind w:left="810"/>
        <w:rPr>
          <w:sz w:val="22"/>
          <w:szCs w:val="22"/>
        </w:rPr>
        <w:sectPr w:rsidR="003E042A" w:rsidRPr="00187845" w:rsidSect="003E042A">
          <w:type w:val="continuous"/>
          <w:pgSz w:w="12240" w:h="15840"/>
          <w:pgMar w:top="1008" w:right="1008" w:bottom="1008" w:left="1008" w:header="720" w:footer="720" w:gutter="0"/>
          <w:cols w:num="2" w:space="180"/>
          <w:docGrid w:linePitch="360"/>
        </w:sectPr>
      </w:pPr>
      <w:r>
        <w:rPr>
          <w:sz w:val="22"/>
          <w:szCs w:val="22"/>
        </w:rPr>
        <w:tab/>
      </w:r>
    </w:p>
    <w:p w14:paraId="21B51734" w14:textId="77777777" w:rsidR="00AE0224" w:rsidRPr="003E042A" w:rsidRDefault="00AE0224" w:rsidP="00AE0224">
      <w:r w:rsidRPr="003E042A">
        <w:rPr>
          <w:b/>
          <w:i/>
        </w:rPr>
        <w:lastRenderedPageBreak/>
        <w:t>Late Work Policy</w:t>
      </w:r>
    </w:p>
    <w:p w14:paraId="4136C7FB" w14:textId="77777777" w:rsidR="007A1021" w:rsidRDefault="00AE0224" w:rsidP="00AE0224">
      <w:pPr>
        <w:pStyle w:val="ListParagraph"/>
        <w:numPr>
          <w:ilvl w:val="0"/>
          <w:numId w:val="1"/>
        </w:numPr>
        <w:rPr>
          <w:sz w:val="22"/>
          <w:szCs w:val="22"/>
        </w:rPr>
      </w:pPr>
      <w:r w:rsidRPr="003E042A">
        <w:rPr>
          <w:sz w:val="22"/>
          <w:szCs w:val="22"/>
        </w:rPr>
        <w:t>Regarding missed work</w:t>
      </w:r>
      <w:r w:rsidR="00625D07">
        <w:rPr>
          <w:sz w:val="22"/>
          <w:szCs w:val="22"/>
        </w:rPr>
        <w:t xml:space="preserve"> due to </w:t>
      </w:r>
      <w:proofErr w:type="spellStart"/>
      <w:r w:rsidR="00625D07">
        <w:rPr>
          <w:sz w:val="22"/>
          <w:szCs w:val="22"/>
        </w:rPr>
        <w:t>tardies</w:t>
      </w:r>
      <w:proofErr w:type="spellEnd"/>
      <w:r w:rsidR="00625D07">
        <w:rPr>
          <w:sz w:val="22"/>
          <w:szCs w:val="22"/>
        </w:rPr>
        <w:t xml:space="preserve"> and absences, </w:t>
      </w:r>
      <w:r w:rsidR="007A1021">
        <w:rPr>
          <w:sz w:val="22"/>
          <w:szCs w:val="22"/>
        </w:rPr>
        <w:t xml:space="preserve">please adhere to the following policy: </w:t>
      </w:r>
    </w:p>
    <w:p w14:paraId="76F0A53D" w14:textId="77777777" w:rsidR="007A1021" w:rsidRDefault="007A1021" w:rsidP="00AE0224">
      <w:pPr>
        <w:pStyle w:val="ListParagraph"/>
        <w:numPr>
          <w:ilvl w:val="0"/>
          <w:numId w:val="1"/>
        </w:numPr>
        <w:rPr>
          <w:sz w:val="22"/>
          <w:szCs w:val="22"/>
        </w:rPr>
      </w:pPr>
      <w:proofErr w:type="gramStart"/>
      <w:r w:rsidRPr="007A1021">
        <w:rPr>
          <w:sz w:val="22"/>
          <w:szCs w:val="22"/>
        </w:rPr>
        <w:t>if</w:t>
      </w:r>
      <w:proofErr w:type="gramEnd"/>
      <w:r w:rsidRPr="007A1021">
        <w:rPr>
          <w:sz w:val="22"/>
          <w:szCs w:val="22"/>
        </w:rPr>
        <w:t xml:space="preserve"> turned in by: end of class -10%, by 8:00a the following day -25%, by end of the next day and every day thereafter until the end of the quarter, -50%.  </w:t>
      </w:r>
    </w:p>
    <w:p w14:paraId="3B47D818" w14:textId="09000675" w:rsidR="00AE0224" w:rsidRPr="003E042A" w:rsidRDefault="007A1021" w:rsidP="00AE0224">
      <w:pPr>
        <w:pStyle w:val="ListParagraph"/>
        <w:numPr>
          <w:ilvl w:val="0"/>
          <w:numId w:val="1"/>
        </w:numPr>
        <w:rPr>
          <w:sz w:val="22"/>
          <w:szCs w:val="22"/>
        </w:rPr>
      </w:pPr>
      <w:r w:rsidRPr="007A1021">
        <w:rPr>
          <w:sz w:val="22"/>
          <w:szCs w:val="22"/>
        </w:rPr>
        <w:t xml:space="preserve">NO ASSIGNMENT MAY BE MADE UP AFTER THE MID-SEMESTER.  If you miss an assignment, I expect it to be handed in the day you return, or you will get a zero, unless you miss new material, in which case we will arrange a make-up schedule.  For every assignment missed, you will receive a zero in my book, lowering your overall homework grade. </w:t>
      </w:r>
      <w:r w:rsidR="00AE0224" w:rsidRPr="003E042A">
        <w:rPr>
          <w:sz w:val="22"/>
          <w:szCs w:val="22"/>
        </w:rPr>
        <w:t xml:space="preserve">  </w:t>
      </w:r>
    </w:p>
    <w:p w14:paraId="4E39EA85" w14:textId="6DA72B56" w:rsidR="00AE0224" w:rsidRPr="003E042A" w:rsidRDefault="00AE0224" w:rsidP="00AE0224">
      <w:pPr>
        <w:pStyle w:val="ListParagraph"/>
        <w:numPr>
          <w:ilvl w:val="0"/>
          <w:numId w:val="1"/>
        </w:numPr>
        <w:rPr>
          <w:sz w:val="22"/>
          <w:szCs w:val="22"/>
        </w:rPr>
      </w:pPr>
      <w:r w:rsidRPr="003E042A">
        <w:rPr>
          <w:sz w:val="22"/>
          <w:szCs w:val="22"/>
        </w:rPr>
        <w:t>Students missing work</w:t>
      </w:r>
      <w:r w:rsidR="00625D07">
        <w:rPr>
          <w:sz w:val="22"/>
          <w:szCs w:val="22"/>
        </w:rPr>
        <w:t xml:space="preserve"> due to excused absences are</w:t>
      </w:r>
      <w:r w:rsidRPr="003E042A">
        <w:rPr>
          <w:sz w:val="22"/>
          <w:szCs w:val="22"/>
        </w:rPr>
        <w:t xml:space="preserve"> al</w:t>
      </w:r>
      <w:r w:rsidR="00625D07">
        <w:rPr>
          <w:sz w:val="22"/>
          <w:szCs w:val="22"/>
        </w:rPr>
        <w:t>lowed to make up the work</w:t>
      </w:r>
      <w:r w:rsidRPr="003E042A">
        <w:rPr>
          <w:sz w:val="22"/>
          <w:szCs w:val="22"/>
        </w:rPr>
        <w:t xml:space="preserve"> according to school policy.  A meeting with the </w:t>
      </w:r>
      <w:r w:rsidR="00625D07">
        <w:rPr>
          <w:sz w:val="22"/>
          <w:szCs w:val="22"/>
        </w:rPr>
        <w:t>instructor is necessary to determine a fair/</w:t>
      </w:r>
      <w:r w:rsidRPr="003E042A">
        <w:rPr>
          <w:sz w:val="22"/>
          <w:szCs w:val="22"/>
        </w:rPr>
        <w:t>appropriate timeline.</w:t>
      </w:r>
    </w:p>
    <w:p w14:paraId="70681978" w14:textId="77777777" w:rsidR="00670863" w:rsidRDefault="00670863" w:rsidP="00485FC5">
      <w:pPr>
        <w:rPr>
          <w:b/>
          <w:sz w:val="22"/>
          <w:szCs w:val="22"/>
        </w:rPr>
      </w:pPr>
    </w:p>
    <w:p w14:paraId="7B28ACD2" w14:textId="25328533" w:rsidR="00485FC5" w:rsidRPr="00FD7615" w:rsidRDefault="000552E4" w:rsidP="00485FC5">
      <w:pPr>
        <w:rPr>
          <w:b/>
          <w:sz w:val="22"/>
          <w:szCs w:val="22"/>
        </w:rPr>
      </w:pPr>
      <w:r w:rsidRPr="003E042A">
        <w:rPr>
          <w:b/>
          <w:sz w:val="22"/>
          <w:szCs w:val="22"/>
        </w:rPr>
        <w:lastRenderedPageBreak/>
        <w:t>RECOMMENDED READING</w:t>
      </w:r>
      <w:r w:rsidR="00FD7615">
        <w:rPr>
          <w:b/>
          <w:sz w:val="22"/>
          <w:szCs w:val="22"/>
        </w:rPr>
        <w:t>:</w:t>
      </w:r>
      <w:r w:rsidR="00FD7615">
        <w:rPr>
          <w:b/>
          <w:sz w:val="22"/>
          <w:szCs w:val="22"/>
        </w:rPr>
        <w:tab/>
      </w:r>
      <w:r w:rsidR="00485FC5" w:rsidRPr="003E042A">
        <w:rPr>
          <w:sz w:val="22"/>
          <w:szCs w:val="22"/>
        </w:rPr>
        <w:t>501 Spanish Verbs (Barron’s), ISBN-10: 764179845</w:t>
      </w:r>
    </w:p>
    <w:p w14:paraId="2C9D797B" w14:textId="77777777" w:rsidR="004D34A4" w:rsidRPr="003E042A" w:rsidRDefault="004D34A4" w:rsidP="004D34A4">
      <w:pPr>
        <w:rPr>
          <w:sz w:val="22"/>
          <w:szCs w:val="22"/>
        </w:rPr>
      </w:pPr>
    </w:p>
    <w:p w14:paraId="078FB97F" w14:textId="77777777" w:rsidR="000552E4" w:rsidRPr="003E042A" w:rsidRDefault="000552E4" w:rsidP="000552E4">
      <w:pPr>
        <w:rPr>
          <w:b/>
          <w:sz w:val="22"/>
          <w:szCs w:val="22"/>
        </w:rPr>
      </w:pPr>
      <w:r w:rsidRPr="003E042A">
        <w:rPr>
          <w:b/>
          <w:sz w:val="22"/>
          <w:szCs w:val="22"/>
        </w:rPr>
        <w:t>COURSE OUTLINE</w:t>
      </w:r>
    </w:p>
    <w:p w14:paraId="2FCC0332" w14:textId="7B32F610" w:rsidR="000552E4" w:rsidRDefault="000552E4" w:rsidP="000552E4">
      <w:pPr>
        <w:rPr>
          <w:sz w:val="22"/>
          <w:szCs w:val="22"/>
        </w:rPr>
      </w:pPr>
      <w:proofErr w:type="gramStart"/>
      <w:r w:rsidRPr="003E042A">
        <w:rPr>
          <w:sz w:val="22"/>
          <w:szCs w:val="22"/>
        </w:rPr>
        <w:t>Course calendar</w:t>
      </w:r>
      <w:r w:rsidR="00EA4DE0" w:rsidRPr="003E042A">
        <w:rPr>
          <w:sz w:val="22"/>
          <w:szCs w:val="22"/>
        </w:rPr>
        <w:t xml:space="preserve"> by month including significant dates (grading periods, exams, quarters/semesters) and Interdisciplinary Opportunities</w:t>
      </w:r>
      <w:r w:rsidR="007A1021">
        <w:rPr>
          <w:sz w:val="22"/>
          <w:szCs w:val="22"/>
        </w:rPr>
        <w:t>.</w:t>
      </w:r>
      <w:proofErr w:type="gramEnd"/>
      <w:r w:rsidR="007A1021">
        <w:rPr>
          <w:sz w:val="22"/>
          <w:szCs w:val="22"/>
        </w:rPr>
        <w:t xml:space="preserve">  Please see attached course calendar for details of what we will be doing and when.</w:t>
      </w:r>
    </w:p>
    <w:p w14:paraId="1DC9628B" w14:textId="77777777" w:rsidR="00A550E7" w:rsidRPr="00A550E7" w:rsidRDefault="00A550E7" w:rsidP="00A550E7">
      <w:pPr>
        <w:ind w:left="720"/>
        <w:rPr>
          <w:sz w:val="18"/>
          <w:szCs w:val="22"/>
        </w:rPr>
      </w:pPr>
      <w:r w:rsidRPr="00A550E7">
        <w:rPr>
          <w:i/>
          <w:sz w:val="22"/>
          <w:szCs w:val="28"/>
          <w:u w:val="single"/>
        </w:rPr>
        <w:t>Q1-Q4: See attached course calendar</w:t>
      </w:r>
    </w:p>
    <w:p w14:paraId="51D62977" w14:textId="77777777" w:rsidR="00A550E7" w:rsidRPr="00A550E7" w:rsidRDefault="00A550E7" w:rsidP="00A550E7">
      <w:pPr>
        <w:rPr>
          <w:b/>
          <w:sz w:val="22"/>
        </w:rPr>
      </w:pPr>
    </w:p>
    <w:p w14:paraId="20019233" w14:textId="77777777" w:rsidR="00A550E7" w:rsidRPr="00A550E7" w:rsidRDefault="00A550E7" w:rsidP="00A550E7">
      <w:pPr>
        <w:ind w:left="720"/>
        <w:rPr>
          <w:i/>
          <w:sz w:val="22"/>
          <w:u w:val="single"/>
        </w:rPr>
      </w:pPr>
      <w:r w:rsidRPr="00A550E7">
        <w:rPr>
          <w:i/>
          <w:sz w:val="22"/>
          <w:u w:val="single"/>
        </w:rPr>
        <w:t>Midterm Exams</w:t>
      </w:r>
    </w:p>
    <w:p w14:paraId="77526B71" w14:textId="77777777" w:rsidR="00A550E7" w:rsidRPr="00A550E7" w:rsidRDefault="00A550E7" w:rsidP="00A550E7">
      <w:pPr>
        <w:ind w:left="1440"/>
        <w:rPr>
          <w:i/>
          <w:sz w:val="22"/>
        </w:rPr>
      </w:pPr>
      <w:r w:rsidRPr="00A550E7">
        <w:rPr>
          <w:i/>
          <w:sz w:val="22"/>
        </w:rPr>
        <w:t>Midterm Review:  Dec. 10--11.</w:t>
      </w:r>
    </w:p>
    <w:p w14:paraId="2FF0C1BE" w14:textId="77777777" w:rsidR="00A550E7" w:rsidRPr="00A550E7" w:rsidRDefault="00A550E7" w:rsidP="00A550E7">
      <w:pPr>
        <w:ind w:left="1440"/>
        <w:rPr>
          <w:i/>
          <w:sz w:val="22"/>
        </w:rPr>
      </w:pPr>
      <w:r w:rsidRPr="00A550E7">
        <w:rPr>
          <w:i/>
          <w:sz w:val="22"/>
        </w:rPr>
        <w:t>Oral/ Listening component:  Dec. 10.</w:t>
      </w:r>
    </w:p>
    <w:p w14:paraId="42455AE2" w14:textId="77777777" w:rsidR="00A550E7" w:rsidRPr="00A550E7" w:rsidRDefault="00A550E7" w:rsidP="00A550E7">
      <w:pPr>
        <w:ind w:left="1440"/>
        <w:rPr>
          <w:i/>
          <w:sz w:val="22"/>
        </w:rPr>
      </w:pPr>
      <w:r w:rsidRPr="00A550E7">
        <w:rPr>
          <w:i/>
          <w:sz w:val="22"/>
        </w:rPr>
        <w:t>Written Exams:  Dec. 16-19 (exact date for written exam TBA).</w:t>
      </w:r>
    </w:p>
    <w:p w14:paraId="79BC672A" w14:textId="77777777" w:rsidR="00A550E7" w:rsidRPr="00A550E7" w:rsidRDefault="00A550E7" w:rsidP="00A550E7">
      <w:pPr>
        <w:ind w:left="1440"/>
        <w:rPr>
          <w:sz w:val="22"/>
        </w:rPr>
      </w:pPr>
    </w:p>
    <w:p w14:paraId="4BCEB902" w14:textId="77777777" w:rsidR="00A550E7" w:rsidRPr="00A550E7" w:rsidRDefault="00A550E7" w:rsidP="00A550E7">
      <w:pPr>
        <w:ind w:left="720"/>
        <w:rPr>
          <w:i/>
          <w:sz w:val="22"/>
          <w:u w:val="single"/>
        </w:rPr>
      </w:pPr>
      <w:r w:rsidRPr="00A550E7">
        <w:rPr>
          <w:i/>
          <w:sz w:val="22"/>
          <w:u w:val="single"/>
        </w:rPr>
        <w:t xml:space="preserve">Final Exam </w:t>
      </w:r>
      <w:r w:rsidRPr="00A550E7">
        <w:rPr>
          <w:i/>
          <w:sz w:val="22"/>
        </w:rPr>
        <w:t>(dates subject to change)</w:t>
      </w:r>
    </w:p>
    <w:p w14:paraId="549C5A37" w14:textId="77777777" w:rsidR="00A550E7" w:rsidRPr="00A550E7" w:rsidRDefault="00A550E7" w:rsidP="00A550E7">
      <w:pPr>
        <w:ind w:left="1440"/>
        <w:rPr>
          <w:i/>
          <w:sz w:val="22"/>
        </w:rPr>
      </w:pPr>
      <w:r w:rsidRPr="00A550E7">
        <w:rPr>
          <w:i/>
          <w:sz w:val="22"/>
        </w:rPr>
        <w:t>In class review: May 18--22.</w:t>
      </w:r>
    </w:p>
    <w:p w14:paraId="0D3DDDAE" w14:textId="77777777" w:rsidR="00A550E7" w:rsidRPr="00A550E7" w:rsidRDefault="00A550E7" w:rsidP="00A550E7">
      <w:pPr>
        <w:ind w:left="1440"/>
        <w:rPr>
          <w:i/>
          <w:sz w:val="22"/>
        </w:rPr>
      </w:pPr>
      <w:r w:rsidRPr="00A550E7">
        <w:rPr>
          <w:i/>
          <w:sz w:val="22"/>
        </w:rPr>
        <w:t xml:space="preserve">Oral/Listening: May 20-21 </w:t>
      </w:r>
    </w:p>
    <w:p w14:paraId="196E0CB1" w14:textId="77777777" w:rsidR="00A550E7" w:rsidRPr="00A550E7" w:rsidRDefault="00A550E7" w:rsidP="00A550E7">
      <w:pPr>
        <w:ind w:left="1440"/>
        <w:rPr>
          <w:i/>
          <w:sz w:val="22"/>
        </w:rPr>
      </w:pPr>
      <w:r w:rsidRPr="00A550E7">
        <w:rPr>
          <w:i/>
          <w:sz w:val="22"/>
        </w:rPr>
        <w:t xml:space="preserve">Written: May 26 </w:t>
      </w:r>
    </w:p>
    <w:p w14:paraId="66EE79E9" w14:textId="77777777" w:rsidR="003C5EE9" w:rsidRPr="003214F0" w:rsidRDefault="003C5EE9" w:rsidP="000552E4">
      <w:pPr>
        <w:rPr>
          <w:sz w:val="16"/>
          <w:szCs w:val="22"/>
        </w:rPr>
      </w:pPr>
    </w:p>
    <w:p w14:paraId="0CFEA0E9" w14:textId="61045C31" w:rsidR="003E042A" w:rsidRPr="007A1021" w:rsidRDefault="003C5EE9" w:rsidP="007A1021">
      <w:pPr>
        <w:jc w:val="center"/>
        <w:rPr>
          <w:sz w:val="22"/>
          <w:szCs w:val="22"/>
          <w:u w:val="single"/>
        </w:rPr>
        <w:sectPr w:rsidR="003E042A" w:rsidRPr="007A1021" w:rsidSect="003E042A">
          <w:type w:val="continuous"/>
          <w:pgSz w:w="12240" w:h="15840"/>
          <w:pgMar w:top="1008" w:right="1008" w:bottom="1008" w:left="1008" w:header="720" w:footer="720" w:gutter="0"/>
          <w:cols w:space="720"/>
          <w:docGrid w:linePitch="360"/>
        </w:sectPr>
      </w:pPr>
      <w:r w:rsidRPr="003E042A">
        <w:rPr>
          <w:sz w:val="22"/>
          <w:szCs w:val="22"/>
          <w:u w:val="single"/>
        </w:rPr>
        <w:t xml:space="preserve">The Instructor </w:t>
      </w:r>
      <w:r w:rsidR="00625D07">
        <w:rPr>
          <w:sz w:val="22"/>
          <w:szCs w:val="22"/>
          <w:u w:val="single"/>
        </w:rPr>
        <w:t>reserves the right to change/</w:t>
      </w:r>
      <w:r w:rsidRPr="003E042A">
        <w:rPr>
          <w:sz w:val="22"/>
          <w:szCs w:val="22"/>
          <w:u w:val="single"/>
        </w:rPr>
        <w:t>modify the syllabus to meet the course objectives.</w:t>
      </w:r>
    </w:p>
    <w:p w14:paraId="40A368A2" w14:textId="1F6FCD68" w:rsidR="009C1CE3" w:rsidRDefault="009C1CE3" w:rsidP="00C9507E">
      <w:pPr>
        <w:tabs>
          <w:tab w:val="left" w:pos="1890"/>
        </w:tabs>
        <w:rPr>
          <w:b/>
          <w:i/>
          <w:sz w:val="22"/>
          <w:szCs w:val="22"/>
        </w:rPr>
      </w:pPr>
    </w:p>
    <w:p w14:paraId="3540300F" w14:textId="77777777" w:rsidR="00A9496F" w:rsidRPr="00A9496F" w:rsidRDefault="00A9496F" w:rsidP="00A9496F">
      <w:pPr>
        <w:rPr>
          <w:sz w:val="22"/>
        </w:rPr>
      </w:pPr>
      <w:r w:rsidRPr="00A9496F">
        <w:rPr>
          <w:b/>
          <w:sz w:val="22"/>
        </w:rPr>
        <w:t xml:space="preserve">HOMEWORK:  </w:t>
      </w:r>
      <w:r w:rsidRPr="00A9496F">
        <w:rPr>
          <w:b/>
          <w:sz w:val="22"/>
        </w:rPr>
        <w:tab/>
      </w:r>
      <w:r w:rsidRPr="00A9496F">
        <w:rPr>
          <w:b/>
          <w:sz w:val="22"/>
        </w:rPr>
        <w:tab/>
      </w:r>
    </w:p>
    <w:p w14:paraId="7A8083E4" w14:textId="77777777" w:rsidR="00A9496F" w:rsidRPr="006E0D6F" w:rsidRDefault="00A9496F" w:rsidP="00A9496F">
      <w:pPr>
        <w:rPr>
          <w:b/>
          <w:sz w:val="22"/>
        </w:rPr>
      </w:pPr>
      <w:r w:rsidRPr="006E0D6F">
        <w:rPr>
          <w:sz w:val="22"/>
        </w:rPr>
        <w:t xml:space="preserve">Homework is posted on my MA website, announced in class, written on the HW board, and posted on our Google Calendar.  There is no reason to not know what the homework is, even if you are absent, have to leave school early, etc.  I will do a completeness check of the homework at the beginning of each class. We will then go over it. Your homework must be completed BEFORE you arrive in class in order to get credit.  Incomplete homework earns a ZERO.  Homework and project late policy is as follows if turned in by: end of class -10%, by 8:00a the following day -25%, by end of the next day and every day thereafter until the end of the quarter, -50%.  NO ASSIGNMENT MAY BE MADE UP AFTER THE MID-SEMESTER.  If you miss an assignment, I expect it to be handed in the day you return, or you will get a zero, unless you miss new material, in which case we will arrange a make-up schedule.  </w:t>
      </w:r>
      <w:r w:rsidRPr="006E0D6F">
        <w:rPr>
          <w:b/>
          <w:sz w:val="22"/>
        </w:rPr>
        <w:t xml:space="preserve">For every assignment missed, you will receive a zero in my book, lowering your overall homework grade. </w:t>
      </w:r>
    </w:p>
    <w:p w14:paraId="2F50B6DE" w14:textId="77777777" w:rsidR="00A9496F" w:rsidRDefault="00A9496F" w:rsidP="00A9496F">
      <w:pPr>
        <w:rPr>
          <w:b/>
        </w:rPr>
      </w:pPr>
    </w:p>
    <w:p w14:paraId="468431FF" w14:textId="77777777" w:rsidR="00A9496F" w:rsidRPr="006E0D6F" w:rsidRDefault="00A9496F" w:rsidP="00A9496F">
      <w:pPr>
        <w:rPr>
          <w:sz w:val="22"/>
        </w:rPr>
      </w:pPr>
      <w:r w:rsidRPr="006E0D6F">
        <w:rPr>
          <w:sz w:val="22"/>
        </w:rPr>
        <w:t>Homework assignments will be periodically (and randomly!) collected and graded for completion, effort, and quality, and can include pages in the Writing Activities Workbook, exercises from the text, additional activities, skits, written essays, orals, etc. Larger or more complex assignments and projects will be broken into smaller components and may be awarded a higher point value. Collected homework is generally worth 2-10 points daily.</w:t>
      </w:r>
    </w:p>
    <w:p w14:paraId="497B390F" w14:textId="77777777" w:rsidR="00A550E7" w:rsidRDefault="00A550E7" w:rsidP="00A9496F">
      <w:pPr>
        <w:rPr>
          <w:b/>
          <w:sz w:val="22"/>
        </w:rPr>
      </w:pPr>
    </w:p>
    <w:p w14:paraId="18116B54" w14:textId="77777777" w:rsidR="00A9496F" w:rsidRPr="00A9496F" w:rsidRDefault="00A9496F" w:rsidP="00A9496F">
      <w:pPr>
        <w:rPr>
          <w:b/>
          <w:sz w:val="22"/>
        </w:rPr>
      </w:pPr>
      <w:r w:rsidRPr="00A9496F">
        <w:rPr>
          <w:b/>
          <w:sz w:val="22"/>
        </w:rPr>
        <w:t>A NOTE ON TRANSLATION PROGRAMS/ SITES</w:t>
      </w:r>
    </w:p>
    <w:p w14:paraId="6F4F35A7" w14:textId="77777777" w:rsidR="00A9496F" w:rsidRPr="006E0D6F" w:rsidRDefault="00A9496F" w:rsidP="00A9496F">
      <w:pPr>
        <w:rPr>
          <w:sz w:val="22"/>
        </w:rPr>
      </w:pPr>
      <w:r w:rsidRPr="006E0D6F">
        <w:rPr>
          <w:sz w:val="22"/>
        </w:rPr>
        <w:t xml:space="preserve">When writing a composition, only use </w:t>
      </w:r>
      <w:proofErr w:type="gramStart"/>
      <w:r w:rsidRPr="006E0D6F">
        <w:rPr>
          <w:sz w:val="22"/>
          <w:u w:val="single"/>
        </w:rPr>
        <w:t>wordreference.com</w:t>
      </w:r>
      <w:r w:rsidRPr="006E0D6F">
        <w:rPr>
          <w:sz w:val="22"/>
        </w:rPr>
        <w:t xml:space="preserve"> which</w:t>
      </w:r>
      <w:proofErr w:type="gramEnd"/>
      <w:r w:rsidRPr="006E0D6F">
        <w:rPr>
          <w:sz w:val="22"/>
        </w:rPr>
        <w:t xml:space="preserve"> is basically an on-line dictionary. Never use online translators.</w:t>
      </w:r>
    </w:p>
    <w:p w14:paraId="4CCA3417" w14:textId="77777777" w:rsidR="00A9496F" w:rsidRPr="006E0D6F" w:rsidRDefault="00A9496F" w:rsidP="00A9496F">
      <w:pPr>
        <w:numPr>
          <w:ilvl w:val="0"/>
          <w:numId w:val="42"/>
        </w:numPr>
        <w:rPr>
          <w:sz w:val="22"/>
        </w:rPr>
      </w:pPr>
      <w:r w:rsidRPr="006E0D6F">
        <w:rPr>
          <w:sz w:val="22"/>
        </w:rPr>
        <w:t>FIRST, using translations aids violate the academic honesty policy of Moravian Academy. Simply put, it is not your own work. By attending Moravian Academy and by signing the Course Expectations agreement, you all have agreed to submit authentic and original work, with no interference from outside sources. Any electronic translation of phrases or whole sentences will result in a zero for the assignment, and a complete redo in my presence, as well as disciplinary action.</w:t>
      </w:r>
    </w:p>
    <w:p w14:paraId="043D29E8" w14:textId="77777777" w:rsidR="00A9496F" w:rsidRPr="006E0D6F" w:rsidRDefault="00A9496F" w:rsidP="00A9496F">
      <w:pPr>
        <w:numPr>
          <w:ilvl w:val="0"/>
          <w:numId w:val="42"/>
        </w:numPr>
        <w:rPr>
          <w:sz w:val="22"/>
        </w:rPr>
      </w:pPr>
      <w:r w:rsidRPr="006E0D6F">
        <w:rPr>
          <w:sz w:val="22"/>
        </w:rPr>
        <w:t xml:space="preserve">SECOND, most translating programs DO NOT WORK. It is obvious to a Spanish teacher when a student uses one of these programs because the sentence structure is awkward and most times the sentences don’t make sense. The translator program takes every word in English and translates it to Spanish without knowing the context of the sentence. Language is not mechanical but, instead, it is artistic, metaphorical, fluid, and varied.  Until they have the technology to create a protocol droid, such as C3PO, no machine will be able to do good and appropriate translation.  (Which is why professional translators earn a good living!)  </w:t>
      </w:r>
    </w:p>
    <w:p w14:paraId="16A78F52" w14:textId="77777777" w:rsidR="00A9496F" w:rsidRPr="00A9496F" w:rsidRDefault="00A9496F" w:rsidP="00A9496F">
      <w:pPr>
        <w:rPr>
          <w:b/>
          <w:sz w:val="22"/>
        </w:rPr>
      </w:pPr>
      <w:r w:rsidRPr="00A9496F">
        <w:rPr>
          <w:b/>
          <w:sz w:val="22"/>
        </w:rPr>
        <w:lastRenderedPageBreak/>
        <w:t xml:space="preserve">CLASS PARTICIPATION GRADING: </w:t>
      </w:r>
    </w:p>
    <w:p w14:paraId="3531EB8C" w14:textId="77777777" w:rsidR="00A9496F" w:rsidRPr="006E0D6F" w:rsidRDefault="00A9496F" w:rsidP="00A9496F">
      <w:pPr>
        <w:rPr>
          <w:sz w:val="22"/>
        </w:rPr>
      </w:pPr>
      <w:r w:rsidRPr="006E0D6F">
        <w:rPr>
          <w:sz w:val="22"/>
        </w:rPr>
        <w:t xml:space="preserve">ACTIVE engagement </w:t>
      </w:r>
      <w:r>
        <w:rPr>
          <w:sz w:val="22"/>
        </w:rPr>
        <w:t xml:space="preserve">at all times is REQUIRED and </w:t>
      </w:r>
      <w:r w:rsidRPr="006E0D6F">
        <w:rPr>
          <w:sz w:val="22"/>
        </w:rPr>
        <w:t>ELABORATION OF IDEAS rather than just yes/no answers are essential.</w:t>
      </w:r>
    </w:p>
    <w:p w14:paraId="57261A85" w14:textId="77777777" w:rsidR="00A9496F" w:rsidRDefault="00A9496F" w:rsidP="00A9496F">
      <w:pPr>
        <w:rPr>
          <w:b/>
        </w:rPr>
      </w:pPr>
    </w:p>
    <w:p w14:paraId="6BD45726" w14:textId="77777777" w:rsidR="00A9496F" w:rsidRPr="00E65B36" w:rsidRDefault="00A9496F" w:rsidP="00A9496F">
      <w:pPr>
        <w:numPr>
          <w:ilvl w:val="0"/>
          <w:numId w:val="43"/>
        </w:numPr>
        <w:autoSpaceDE w:val="0"/>
        <w:autoSpaceDN w:val="0"/>
        <w:adjustRightInd w:val="0"/>
        <w:ind w:right="-280"/>
        <w:rPr>
          <w:color w:val="000000"/>
        </w:rPr>
      </w:pPr>
      <w:r>
        <w:rPr>
          <w:b/>
          <w:bCs/>
          <w:color w:val="000000"/>
        </w:rPr>
        <w:t>4 =</w:t>
      </w:r>
      <w:r w:rsidRPr="00E65B36">
        <w:rPr>
          <w:b/>
          <w:bCs/>
          <w:color w:val="000000"/>
        </w:rPr>
        <w:t xml:space="preserve"> </w:t>
      </w:r>
      <w:r w:rsidRPr="00E65B36">
        <w:rPr>
          <w:b/>
          <w:bCs/>
          <w:i/>
          <w:iCs/>
          <w:color w:val="000000"/>
        </w:rPr>
        <w:t xml:space="preserve">Excellent participation </w:t>
      </w:r>
      <w:r w:rsidRPr="006E0D6F">
        <w:rPr>
          <w:bCs/>
          <w:iCs/>
          <w:color w:val="000000"/>
          <w:sz w:val="22"/>
        </w:rPr>
        <w:t>T</w:t>
      </w:r>
      <w:r w:rsidRPr="006E0D6F">
        <w:rPr>
          <w:color w:val="000000"/>
          <w:sz w:val="22"/>
        </w:rPr>
        <w:t xml:space="preserve">he student fully engages in singing, answers questions, and offers informed comments </w:t>
      </w:r>
      <w:r w:rsidRPr="006E0D6F">
        <w:rPr>
          <w:color w:val="000000"/>
          <w:sz w:val="22"/>
          <w:u w:val="single"/>
        </w:rPr>
        <w:t>without</w:t>
      </w:r>
      <w:r w:rsidRPr="006E0D6F">
        <w:rPr>
          <w:color w:val="000000"/>
          <w:sz w:val="22"/>
        </w:rPr>
        <w:t xml:space="preserve"> the need of the professor calling on him/her. The comments and answers show that the student prepared, completed and understood the assignment. Questions reflect an initial attempt to understand the material or to go further, not a lack of preparation. Initiative is taken when </w:t>
      </w:r>
      <w:proofErr w:type="gramStart"/>
      <w:r w:rsidRPr="006E0D6F">
        <w:rPr>
          <w:color w:val="000000"/>
          <w:sz w:val="22"/>
        </w:rPr>
        <w:t>pairs</w:t>
      </w:r>
      <w:proofErr w:type="gramEnd"/>
      <w:r w:rsidRPr="006E0D6F">
        <w:rPr>
          <w:color w:val="000000"/>
          <w:sz w:val="22"/>
        </w:rPr>
        <w:t xml:space="preserve"> activities are completed, reverse roles and do the activity again. Beyond structured oral activities the student almost always speaks in Spanish. </w:t>
      </w:r>
    </w:p>
    <w:p w14:paraId="4C205027" w14:textId="77777777" w:rsidR="00A9496F" w:rsidRPr="00E65B36" w:rsidRDefault="00A9496F" w:rsidP="00A9496F">
      <w:pPr>
        <w:numPr>
          <w:ilvl w:val="0"/>
          <w:numId w:val="43"/>
        </w:numPr>
        <w:autoSpaceDE w:val="0"/>
        <w:autoSpaceDN w:val="0"/>
        <w:adjustRightInd w:val="0"/>
        <w:ind w:right="-280"/>
        <w:rPr>
          <w:color w:val="000000"/>
        </w:rPr>
      </w:pPr>
      <w:r>
        <w:rPr>
          <w:b/>
          <w:bCs/>
          <w:color w:val="000000"/>
        </w:rPr>
        <w:t xml:space="preserve">3 </w:t>
      </w:r>
      <w:r w:rsidRPr="00E65B36">
        <w:rPr>
          <w:b/>
          <w:bCs/>
          <w:color w:val="000000"/>
        </w:rPr>
        <w:t xml:space="preserve">= </w:t>
      </w:r>
      <w:r w:rsidRPr="00E65B36">
        <w:rPr>
          <w:b/>
          <w:bCs/>
          <w:i/>
          <w:iCs/>
          <w:color w:val="000000"/>
        </w:rPr>
        <w:t xml:space="preserve">Good participation </w:t>
      </w:r>
      <w:r w:rsidRPr="006E0D6F">
        <w:rPr>
          <w:color w:val="000000"/>
          <w:sz w:val="22"/>
        </w:rPr>
        <w:t xml:space="preserve">The student fully engages in singing, answers questions and offers informed comments whenever the professor calls on him/her. Sometimes, the student participates without being asked. The comments and answers show that the student has prepared and understood the assignment. The student may still have doubts about some points, but has made an attempt. Some initiative is taken when </w:t>
      </w:r>
      <w:proofErr w:type="gramStart"/>
      <w:r w:rsidRPr="006E0D6F">
        <w:rPr>
          <w:color w:val="000000"/>
          <w:sz w:val="22"/>
        </w:rPr>
        <w:t>pairs</w:t>
      </w:r>
      <w:proofErr w:type="gramEnd"/>
      <w:r w:rsidRPr="006E0D6F">
        <w:rPr>
          <w:color w:val="000000"/>
          <w:sz w:val="22"/>
        </w:rPr>
        <w:t xml:space="preserve"> activities are completed, roles are reversed, and activity is done again. Beyond structured oral activities the student often attempts to speak in Spanish.</w:t>
      </w:r>
    </w:p>
    <w:p w14:paraId="0EAFD20C" w14:textId="77777777" w:rsidR="00A9496F" w:rsidRPr="00E65B36" w:rsidRDefault="00A9496F" w:rsidP="00A9496F">
      <w:pPr>
        <w:numPr>
          <w:ilvl w:val="0"/>
          <w:numId w:val="43"/>
        </w:numPr>
        <w:autoSpaceDE w:val="0"/>
        <w:autoSpaceDN w:val="0"/>
        <w:adjustRightInd w:val="0"/>
        <w:ind w:right="-280"/>
        <w:rPr>
          <w:color w:val="000000"/>
        </w:rPr>
      </w:pPr>
      <w:r>
        <w:rPr>
          <w:b/>
          <w:bCs/>
        </w:rPr>
        <w:t xml:space="preserve">2 </w:t>
      </w:r>
      <w:r w:rsidRPr="00E65B36">
        <w:rPr>
          <w:b/>
          <w:bCs/>
        </w:rPr>
        <w:t>=</w:t>
      </w:r>
      <w:r>
        <w:rPr>
          <w:b/>
          <w:bCs/>
        </w:rPr>
        <w:t xml:space="preserve"> </w:t>
      </w:r>
      <w:r w:rsidRPr="00E65B36">
        <w:rPr>
          <w:b/>
          <w:bCs/>
          <w:i/>
          <w:iCs/>
        </w:rPr>
        <w:t xml:space="preserve">Fair participation </w:t>
      </w:r>
      <w:r w:rsidRPr="006E0D6F">
        <w:rPr>
          <w:sz w:val="22"/>
        </w:rPr>
        <w:t xml:space="preserve">The student </w:t>
      </w:r>
      <w:r w:rsidRPr="006E0D6F">
        <w:rPr>
          <w:color w:val="000000"/>
          <w:sz w:val="22"/>
        </w:rPr>
        <w:t xml:space="preserve">engages somewhat in singing, </w:t>
      </w:r>
      <w:r w:rsidRPr="006E0D6F">
        <w:rPr>
          <w:sz w:val="22"/>
        </w:rPr>
        <w:t xml:space="preserve">answers questions and offers comments only when the professor calls on him/her. The comments and answers show that the student has prepared or attempted to complete the assignment, but doesn’t seem to understand it. </w:t>
      </w:r>
      <w:r w:rsidRPr="006E0D6F">
        <w:rPr>
          <w:color w:val="000000"/>
          <w:sz w:val="22"/>
        </w:rPr>
        <w:t xml:space="preserve">Some initiative is taken when </w:t>
      </w:r>
      <w:proofErr w:type="gramStart"/>
      <w:r w:rsidRPr="006E0D6F">
        <w:rPr>
          <w:color w:val="000000"/>
          <w:sz w:val="22"/>
        </w:rPr>
        <w:t>pairs</w:t>
      </w:r>
      <w:proofErr w:type="gramEnd"/>
      <w:r w:rsidRPr="006E0D6F">
        <w:rPr>
          <w:color w:val="000000"/>
          <w:sz w:val="22"/>
        </w:rPr>
        <w:t xml:space="preserve"> activities are completed, roles are reversed, and activity is done again. Beyond structured oral activities the student attempts to speak in Spanish.</w:t>
      </w:r>
    </w:p>
    <w:p w14:paraId="0A19BCBA" w14:textId="77777777" w:rsidR="00A9496F" w:rsidRPr="00E65B36" w:rsidRDefault="00A9496F" w:rsidP="00A9496F">
      <w:pPr>
        <w:numPr>
          <w:ilvl w:val="0"/>
          <w:numId w:val="43"/>
        </w:numPr>
        <w:autoSpaceDE w:val="0"/>
        <w:autoSpaceDN w:val="0"/>
        <w:adjustRightInd w:val="0"/>
      </w:pPr>
      <w:r>
        <w:rPr>
          <w:b/>
          <w:bCs/>
        </w:rPr>
        <w:t xml:space="preserve">1 </w:t>
      </w:r>
      <w:r w:rsidRPr="00E65B36">
        <w:rPr>
          <w:b/>
          <w:bCs/>
        </w:rPr>
        <w:t>=</w:t>
      </w:r>
      <w:r>
        <w:rPr>
          <w:b/>
          <w:bCs/>
        </w:rPr>
        <w:t xml:space="preserve"> </w:t>
      </w:r>
      <w:r w:rsidRPr="00E65B36">
        <w:rPr>
          <w:b/>
          <w:bCs/>
          <w:i/>
          <w:iCs/>
        </w:rPr>
        <w:t xml:space="preserve">Poor participation </w:t>
      </w:r>
      <w:r w:rsidRPr="006E0D6F">
        <w:rPr>
          <w:sz w:val="22"/>
        </w:rPr>
        <w:t xml:space="preserve">The student’s participation is limited in singing, answers questions and offers very brief comments only when the professor calls on him/her. The comments and answers show lack of interest, lack of attention, and/or a poor preparation. Student generally asks questions in English and frequently uses English </w:t>
      </w:r>
      <w:proofErr w:type="gramStart"/>
      <w:r w:rsidRPr="006E0D6F">
        <w:rPr>
          <w:sz w:val="22"/>
        </w:rPr>
        <w:t>in group</w:t>
      </w:r>
      <w:proofErr w:type="gramEnd"/>
      <w:r w:rsidRPr="006E0D6F">
        <w:rPr>
          <w:sz w:val="22"/>
        </w:rPr>
        <w:t xml:space="preserve"> work. </w:t>
      </w:r>
      <w:r w:rsidRPr="006E0D6F">
        <w:rPr>
          <w:color w:val="000000"/>
          <w:sz w:val="22"/>
        </w:rPr>
        <w:t xml:space="preserve">Limited initiative is taken when </w:t>
      </w:r>
      <w:proofErr w:type="gramStart"/>
      <w:r w:rsidRPr="006E0D6F">
        <w:rPr>
          <w:color w:val="000000"/>
          <w:sz w:val="22"/>
        </w:rPr>
        <w:t>pairs</w:t>
      </w:r>
      <w:proofErr w:type="gramEnd"/>
      <w:r w:rsidRPr="006E0D6F">
        <w:rPr>
          <w:color w:val="000000"/>
          <w:sz w:val="22"/>
        </w:rPr>
        <w:t xml:space="preserve"> activities are completed, roles are reversed, and activity is done again. At this point the student is due for a conference with the teacher.</w:t>
      </w:r>
    </w:p>
    <w:p w14:paraId="1869DF0C" w14:textId="77777777" w:rsidR="00A9496F" w:rsidRPr="00E65B36" w:rsidRDefault="00A9496F" w:rsidP="00A9496F">
      <w:pPr>
        <w:numPr>
          <w:ilvl w:val="0"/>
          <w:numId w:val="43"/>
        </w:numPr>
      </w:pPr>
      <w:r>
        <w:rPr>
          <w:b/>
          <w:bCs/>
        </w:rPr>
        <w:t xml:space="preserve">0 </w:t>
      </w:r>
      <w:r w:rsidRPr="00E65B36">
        <w:rPr>
          <w:b/>
          <w:bCs/>
        </w:rPr>
        <w:t>=</w:t>
      </w:r>
      <w:r>
        <w:rPr>
          <w:b/>
          <w:bCs/>
        </w:rPr>
        <w:t xml:space="preserve"> </w:t>
      </w:r>
      <w:r w:rsidRPr="00E65B36">
        <w:rPr>
          <w:b/>
          <w:bCs/>
          <w:i/>
          <w:iCs/>
        </w:rPr>
        <w:t xml:space="preserve">Lack of participation </w:t>
      </w:r>
      <w:r w:rsidRPr="006E0D6F">
        <w:rPr>
          <w:sz w:val="22"/>
        </w:rPr>
        <w:t>The student does not answer questions and does not offer any comments in the class or group discussion. The lack of comments, questions and answers, as well as incorrect answers, show that the student has not completed the assignment</w:t>
      </w:r>
      <w:proofErr w:type="gramStart"/>
      <w:r w:rsidRPr="006E0D6F">
        <w:rPr>
          <w:sz w:val="22"/>
        </w:rPr>
        <w:t>;</w:t>
      </w:r>
      <w:proofErr w:type="gramEnd"/>
      <w:r w:rsidRPr="006E0D6F">
        <w:rPr>
          <w:sz w:val="22"/>
        </w:rPr>
        <w:t xml:space="preserve"> if he/she has done it, it has been in a careless or incomplete way. Student may refuse to speak Spanish or absent him/herself frequently from class. </w:t>
      </w:r>
      <w:r w:rsidRPr="006E0D6F">
        <w:rPr>
          <w:color w:val="000000"/>
          <w:sz w:val="22"/>
        </w:rPr>
        <w:t>At this point the student will be assigned to after school study hall and do oral recordings to catch up.</w:t>
      </w:r>
    </w:p>
    <w:p w14:paraId="309EA108" w14:textId="77777777" w:rsidR="00A9496F" w:rsidRPr="008C5FE5" w:rsidRDefault="00A9496F" w:rsidP="00A9496F">
      <w:r>
        <w:tab/>
      </w:r>
    </w:p>
    <w:p w14:paraId="5094894C" w14:textId="77777777" w:rsidR="00A9496F" w:rsidRPr="00A9496F" w:rsidRDefault="00A9496F" w:rsidP="00A9496F">
      <w:pPr>
        <w:rPr>
          <w:b/>
          <w:sz w:val="22"/>
          <w:u w:val="single"/>
        </w:rPr>
      </w:pPr>
      <w:r w:rsidRPr="00A9496F">
        <w:rPr>
          <w:b/>
          <w:sz w:val="22"/>
          <w:u w:val="single"/>
        </w:rPr>
        <w:t>EXTRA HELP</w:t>
      </w:r>
    </w:p>
    <w:p w14:paraId="6D63F6D5" w14:textId="77777777" w:rsidR="00A9496F" w:rsidRPr="006E0D6F" w:rsidRDefault="00A9496F" w:rsidP="00A9496F">
      <w:pPr>
        <w:rPr>
          <w:sz w:val="22"/>
        </w:rPr>
      </w:pPr>
      <w:r w:rsidRPr="006E0D6F">
        <w:rPr>
          <w:sz w:val="22"/>
        </w:rPr>
        <w:t xml:space="preserve">I am always available if you find yourself struggling to understand a concept, but you have to let me know. Do not be afraid to ask for extra help or to see me outside of classroom time. Please schedule an appointment with me and do not just show up.  I generally arrive to school around 7:30 AM, and though I will be very busy, I am more than happy to find a time to meet with you. Plan also to meet </w:t>
      </w:r>
      <w:proofErr w:type="gramStart"/>
      <w:r w:rsidRPr="006E0D6F">
        <w:rPr>
          <w:sz w:val="22"/>
        </w:rPr>
        <w:t>with me during period C, E, and lunch on Tuesdays, Wednesdays, and Fridays</w:t>
      </w:r>
      <w:proofErr w:type="gramEnd"/>
      <w:r w:rsidRPr="006E0D6F">
        <w:rPr>
          <w:sz w:val="22"/>
        </w:rPr>
        <w:t>.</w:t>
      </w:r>
    </w:p>
    <w:p w14:paraId="2F013B7F" w14:textId="77777777" w:rsidR="00A9496F" w:rsidRDefault="00A9496F" w:rsidP="00A9496F">
      <w:r>
        <w:t xml:space="preserve">  </w:t>
      </w:r>
    </w:p>
    <w:p w14:paraId="5D544330" w14:textId="77777777" w:rsidR="00A9496F" w:rsidRPr="00A9496F" w:rsidRDefault="00A9496F" w:rsidP="00A9496F">
      <w:pPr>
        <w:rPr>
          <w:b/>
          <w:sz w:val="22"/>
          <w:u w:val="single"/>
        </w:rPr>
      </w:pPr>
      <w:r w:rsidRPr="00A9496F">
        <w:rPr>
          <w:b/>
          <w:sz w:val="22"/>
          <w:u w:val="single"/>
        </w:rPr>
        <w:t>OTHER AVAILABLE RESOURCES</w:t>
      </w:r>
    </w:p>
    <w:p w14:paraId="04A2704B" w14:textId="77777777" w:rsidR="00A9496F" w:rsidRDefault="00A9496F" w:rsidP="00A9496F">
      <w:pPr>
        <w:numPr>
          <w:ilvl w:val="0"/>
          <w:numId w:val="41"/>
        </w:numPr>
        <w:tabs>
          <w:tab w:val="clear" w:pos="1080"/>
        </w:tabs>
        <w:ind w:left="720"/>
      </w:pPr>
      <w:r>
        <w:rPr>
          <w:b/>
        </w:rPr>
        <w:t>Computer lab</w:t>
      </w:r>
      <w:r>
        <w:t xml:space="preserve"> </w:t>
      </w:r>
      <w:r w:rsidRPr="006E0D6F">
        <w:rPr>
          <w:sz w:val="22"/>
        </w:rPr>
        <w:t xml:space="preserve">exercises to work on grammar topics. Use the Spanish Grammar 1 and 2 icons on the school laptops to review. Always use all the resources on our </w:t>
      </w:r>
      <w:proofErr w:type="spellStart"/>
      <w:r w:rsidRPr="006E0D6F">
        <w:rPr>
          <w:i/>
          <w:sz w:val="22"/>
        </w:rPr>
        <w:t>Descubre</w:t>
      </w:r>
      <w:proofErr w:type="spellEnd"/>
      <w:r w:rsidRPr="006E0D6F">
        <w:rPr>
          <w:sz w:val="22"/>
        </w:rPr>
        <w:t xml:space="preserve"> supersite well, especially the electronic flashcards and tutorials. Finally use </w:t>
      </w:r>
      <w:hyperlink r:id="rId11" w:history="1">
        <w:r w:rsidRPr="006E0D6F">
          <w:rPr>
            <w:rStyle w:val="Hyperlink"/>
            <w:sz w:val="22"/>
          </w:rPr>
          <w:t>http://www.colby.edu/~bknelson/SLC/index.php</w:t>
        </w:r>
      </w:hyperlink>
      <w:r w:rsidRPr="006E0D6F">
        <w:rPr>
          <w:sz w:val="22"/>
        </w:rPr>
        <w:t xml:space="preserve"> for grammar review.</w:t>
      </w:r>
    </w:p>
    <w:p w14:paraId="66BA9747" w14:textId="77777777" w:rsidR="00A9496F" w:rsidRDefault="00A9496F" w:rsidP="00A9496F">
      <w:pPr>
        <w:numPr>
          <w:ilvl w:val="0"/>
          <w:numId w:val="41"/>
        </w:numPr>
        <w:tabs>
          <w:tab w:val="clear" w:pos="1080"/>
        </w:tabs>
        <w:ind w:left="720"/>
      </w:pPr>
      <w:r>
        <w:rPr>
          <w:b/>
        </w:rPr>
        <w:t xml:space="preserve">Spanish help </w:t>
      </w:r>
      <w:r w:rsidRPr="006E0D6F">
        <w:rPr>
          <w:sz w:val="22"/>
        </w:rPr>
        <w:t xml:space="preserve">is offered by appointment. If you have a study hall assigned and wish to attend a pre-arranged meeting, you must first report to your study hall proctor and get permission before showing up to my office. You should also see Dr. O’Donnell in W110 after school Mondays--Wednesdays. Peer tutoring is also available. </w:t>
      </w:r>
    </w:p>
    <w:p w14:paraId="1F4A7B2D" w14:textId="77777777" w:rsidR="00A9496F" w:rsidRDefault="00A9496F" w:rsidP="00A9496F">
      <w:pPr>
        <w:numPr>
          <w:ilvl w:val="0"/>
          <w:numId w:val="41"/>
        </w:numPr>
        <w:tabs>
          <w:tab w:val="clear" w:pos="1080"/>
        </w:tabs>
        <w:ind w:left="720"/>
      </w:pPr>
      <w:r>
        <w:rPr>
          <w:b/>
        </w:rPr>
        <w:lastRenderedPageBreak/>
        <w:t>Video series</w:t>
      </w:r>
      <w:r>
        <w:t xml:space="preserve">. </w:t>
      </w:r>
      <w:r w:rsidRPr="006E0D6F">
        <w:rPr>
          <w:sz w:val="22"/>
        </w:rPr>
        <w:t xml:space="preserve">Spanish 2 will view various shorts and </w:t>
      </w:r>
      <w:proofErr w:type="spellStart"/>
      <w:r w:rsidRPr="006E0D6F">
        <w:rPr>
          <w:i/>
          <w:sz w:val="22"/>
        </w:rPr>
        <w:t>fotonovelas</w:t>
      </w:r>
      <w:proofErr w:type="spellEnd"/>
      <w:r w:rsidRPr="006E0D6F">
        <w:rPr>
          <w:sz w:val="22"/>
        </w:rPr>
        <w:t xml:space="preserve"> in </w:t>
      </w:r>
      <w:proofErr w:type="spellStart"/>
      <w:r w:rsidRPr="006E0D6F">
        <w:rPr>
          <w:i/>
          <w:sz w:val="22"/>
        </w:rPr>
        <w:t>Descubre</w:t>
      </w:r>
      <w:proofErr w:type="spellEnd"/>
      <w:r w:rsidRPr="006E0D6F">
        <w:rPr>
          <w:i/>
          <w:sz w:val="22"/>
        </w:rPr>
        <w:t xml:space="preserve"> 2.  </w:t>
      </w:r>
      <w:r w:rsidRPr="006E0D6F">
        <w:rPr>
          <w:sz w:val="22"/>
        </w:rPr>
        <w:t xml:space="preserve">They are available on the textbook supersite and can be viewed at your leisure, as many times as you would like.  </w:t>
      </w:r>
    </w:p>
    <w:p w14:paraId="076434E8" w14:textId="77777777" w:rsidR="00A9496F" w:rsidRDefault="00A9496F" w:rsidP="00A9496F">
      <w:pPr>
        <w:numPr>
          <w:ilvl w:val="0"/>
          <w:numId w:val="41"/>
        </w:numPr>
        <w:tabs>
          <w:tab w:val="clear" w:pos="1080"/>
        </w:tabs>
        <w:ind w:left="720"/>
      </w:pPr>
      <w:r>
        <w:rPr>
          <w:b/>
        </w:rPr>
        <w:t>Music.</w:t>
      </w:r>
      <w:r>
        <w:rPr>
          <w:b/>
          <w:i/>
        </w:rPr>
        <w:t xml:space="preserve"> </w:t>
      </w:r>
      <w:r>
        <w:t xml:space="preserve"> </w:t>
      </w:r>
      <w:r w:rsidRPr="006E0D6F">
        <w:rPr>
          <w:sz w:val="22"/>
        </w:rPr>
        <w:t xml:space="preserve">Engage fully in singing during class, and review the songs on-line when doing </w:t>
      </w:r>
      <w:proofErr w:type="spellStart"/>
      <w:proofErr w:type="gramStart"/>
      <w:r w:rsidRPr="006E0D6F">
        <w:rPr>
          <w:sz w:val="22"/>
        </w:rPr>
        <w:t>homework.Practice</w:t>
      </w:r>
      <w:proofErr w:type="spellEnd"/>
      <w:proofErr w:type="gramEnd"/>
      <w:r w:rsidRPr="006E0D6F">
        <w:rPr>
          <w:sz w:val="22"/>
        </w:rPr>
        <w:t xml:space="preserve"> the song as much as you can, preparing yourself well for the </w:t>
      </w:r>
      <w:proofErr w:type="spellStart"/>
      <w:r w:rsidRPr="006E0D6F">
        <w:rPr>
          <w:sz w:val="22"/>
        </w:rPr>
        <w:t>dictado</w:t>
      </w:r>
      <w:proofErr w:type="spellEnd"/>
      <w:r w:rsidRPr="006E0D6F">
        <w:rPr>
          <w:sz w:val="22"/>
        </w:rPr>
        <w:t xml:space="preserve"> (dictation).</w:t>
      </w:r>
    </w:p>
    <w:p w14:paraId="2A4E6DAB" w14:textId="77777777" w:rsidR="00A9496F" w:rsidRDefault="00A9496F" w:rsidP="00A9496F">
      <w:pPr>
        <w:ind w:left="1080"/>
        <w:rPr>
          <w:b/>
        </w:rPr>
      </w:pPr>
    </w:p>
    <w:p w14:paraId="1DD1F43E" w14:textId="77777777" w:rsidR="00A9496F" w:rsidRPr="00A9496F" w:rsidRDefault="00A9496F" w:rsidP="00A9496F">
      <w:pPr>
        <w:rPr>
          <w:b/>
          <w:sz w:val="22"/>
          <w:szCs w:val="28"/>
          <w:lang w:val="es-ES"/>
        </w:rPr>
      </w:pPr>
      <w:r w:rsidRPr="00A9496F">
        <w:rPr>
          <w:b/>
          <w:sz w:val="22"/>
          <w:szCs w:val="28"/>
          <w:lang w:val="es-ES"/>
        </w:rPr>
        <w:t xml:space="preserve">Extra </w:t>
      </w:r>
      <w:proofErr w:type="spellStart"/>
      <w:r w:rsidRPr="00A9496F">
        <w:rPr>
          <w:b/>
          <w:sz w:val="22"/>
          <w:szCs w:val="28"/>
          <w:lang w:val="es-ES"/>
        </w:rPr>
        <w:t>credit</w:t>
      </w:r>
      <w:proofErr w:type="spellEnd"/>
      <w:r w:rsidRPr="00A9496F">
        <w:rPr>
          <w:b/>
          <w:sz w:val="22"/>
          <w:szCs w:val="28"/>
          <w:lang w:val="es-ES"/>
        </w:rPr>
        <w:t xml:space="preserve">:  </w:t>
      </w:r>
    </w:p>
    <w:p w14:paraId="1A93AE11" w14:textId="77777777" w:rsidR="00A9496F" w:rsidRDefault="00A9496F" w:rsidP="00A9496F">
      <w:pPr>
        <w:rPr>
          <w:sz w:val="22"/>
          <w:szCs w:val="22"/>
          <w:lang w:val="es-ES"/>
        </w:rPr>
      </w:pPr>
      <w:r w:rsidRPr="00030B78">
        <w:rPr>
          <w:sz w:val="22"/>
          <w:szCs w:val="22"/>
          <w:lang w:val="es-ES"/>
        </w:rPr>
        <w:t xml:space="preserve">Extra </w:t>
      </w:r>
      <w:proofErr w:type="spellStart"/>
      <w:r w:rsidRPr="00030B78">
        <w:rPr>
          <w:sz w:val="22"/>
          <w:szCs w:val="22"/>
          <w:lang w:val="es-ES"/>
        </w:rPr>
        <w:t>credit</w:t>
      </w:r>
      <w:proofErr w:type="spellEnd"/>
      <w:r w:rsidRPr="00030B78">
        <w:rPr>
          <w:sz w:val="22"/>
          <w:szCs w:val="22"/>
          <w:lang w:val="es-ES"/>
        </w:rPr>
        <w:t xml:space="preserve"> </w:t>
      </w:r>
      <w:proofErr w:type="spellStart"/>
      <w:r w:rsidRPr="00030B78">
        <w:rPr>
          <w:sz w:val="22"/>
          <w:szCs w:val="22"/>
          <w:lang w:val="es-ES"/>
        </w:rPr>
        <w:t>opportunities</w:t>
      </w:r>
      <w:proofErr w:type="spellEnd"/>
      <w:r w:rsidRPr="00030B78">
        <w:rPr>
          <w:sz w:val="22"/>
          <w:szCs w:val="22"/>
          <w:lang w:val="es-ES"/>
        </w:rPr>
        <w:t xml:space="preserve"> </w:t>
      </w:r>
      <w:proofErr w:type="spellStart"/>
      <w:r w:rsidRPr="00030B78">
        <w:rPr>
          <w:sz w:val="22"/>
          <w:szCs w:val="22"/>
          <w:lang w:val="es-ES"/>
        </w:rPr>
        <w:t>will</w:t>
      </w:r>
      <w:proofErr w:type="spellEnd"/>
      <w:r w:rsidRPr="00030B78">
        <w:rPr>
          <w:sz w:val="22"/>
          <w:szCs w:val="22"/>
          <w:lang w:val="es-ES"/>
        </w:rPr>
        <w:t xml:space="preserve"> be </w:t>
      </w:r>
      <w:proofErr w:type="spellStart"/>
      <w:r w:rsidRPr="00030B78">
        <w:rPr>
          <w:sz w:val="22"/>
          <w:szCs w:val="22"/>
          <w:lang w:val="es-ES"/>
        </w:rPr>
        <w:t>made</w:t>
      </w:r>
      <w:proofErr w:type="spellEnd"/>
      <w:r w:rsidRPr="00030B78">
        <w:rPr>
          <w:sz w:val="22"/>
          <w:szCs w:val="22"/>
          <w:lang w:val="es-ES"/>
        </w:rPr>
        <w:t xml:space="preserve"> </w:t>
      </w:r>
      <w:proofErr w:type="spellStart"/>
      <w:r w:rsidRPr="00030B78">
        <w:rPr>
          <w:sz w:val="22"/>
          <w:szCs w:val="22"/>
          <w:lang w:val="es-ES"/>
        </w:rPr>
        <w:t>available</w:t>
      </w:r>
      <w:proofErr w:type="spellEnd"/>
      <w:r w:rsidRPr="00030B78">
        <w:rPr>
          <w:sz w:val="22"/>
          <w:szCs w:val="22"/>
          <w:lang w:val="es-ES"/>
        </w:rPr>
        <w:t xml:space="preserve"> </w:t>
      </w:r>
      <w:proofErr w:type="spellStart"/>
      <w:r w:rsidRPr="00030B78">
        <w:rPr>
          <w:sz w:val="22"/>
          <w:szCs w:val="22"/>
          <w:lang w:val="es-ES"/>
        </w:rPr>
        <w:t>throughout</w:t>
      </w:r>
      <w:proofErr w:type="spellEnd"/>
      <w:r w:rsidRPr="00030B78">
        <w:rPr>
          <w:sz w:val="22"/>
          <w:szCs w:val="22"/>
          <w:lang w:val="es-ES"/>
        </w:rPr>
        <w:t xml:space="preserve"> </w:t>
      </w:r>
      <w:proofErr w:type="spellStart"/>
      <w:r w:rsidRPr="00030B78">
        <w:rPr>
          <w:sz w:val="22"/>
          <w:szCs w:val="22"/>
          <w:lang w:val="es-ES"/>
        </w:rPr>
        <w:t>the</w:t>
      </w:r>
      <w:proofErr w:type="spellEnd"/>
      <w:r w:rsidRPr="00030B78">
        <w:rPr>
          <w:sz w:val="22"/>
          <w:szCs w:val="22"/>
          <w:lang w:val="es-ES"/>
        </w:rPr>
        <w:t xml:space="preserve"> </w:t>
      </w:r>
      <w:proofErr w:type="spellStart"/>
      <w:r w:rsidRPr="00030B78">
        <w:rPr>
          <w:sz w:val="22"/>
          <w:szCs w:val="22"/>
          <w:lang w:val="es-ES"/>
        </w:rPr>
        <w:t>year</w:t>
      </w:r>
      <w:proofErr w:type="spellEnd"/>
      <w:r w:rsidRPr="00030B78">
        <w:rPr>
          <w:sz w:val="22"/>
          <w:szCs w:val="22"/>
          <w:lang w:val="es-ES"/>
        </w:rPr>
        <w:t xml:space="preserve">, so </w:t>
      </w:r>
      <w:proofErr w:type="spellStart"/>
      <w:r w:rsidRPr="00030B78">
        <w:rPr>
          <w:sz w:val="22"/>
          <w:szCs w:val="22"/>
          <w:lang w:val="es-ES"/>
        </w:rPr>
        <w:t>just</w:t>
      </w:r>
      <w:proofErr w:type="spellEnd"/>
      <w:r w:rsidRPr="00030B78">
        <w:rPr>
          <w:sz w:val="22"/>
          <w:szCs w:val="22"/>
          <w:lang w:val="es-ES"/>
        </w:rPr>
        <w:t xml:space="preserve"> listen </w:t>
      </w:r>
      <w:proofErr w:type="spellStart"/>
      <w:r w:rsidRPr="00030B78">
        <w:rPr>
          <w:sz w:val="22"/>
          <w:szCs w:val="22"/>
          <w:lang w:val="es-ES"/>
        </w:rPr>
        <w:t>carefully</w:t>
      </w:r>
      <w:proofErr w:type="spellEnd"/>
      <w:r w:rsidRPr="00030B78">
        <w:rPr>
          <w:sz w:val="22"/>
          <w:szCs w:val="22"/>
          <w:lang w:val="es-ES"/>
        </w:rPr>
        <w:t xml:space="preserve">. At times I </w:t>
      </w:r>
      <w:proofErr w:type="spellStart"/>
      <w:r w:rsidRPr="00030B78">
        <w:rPr>
          <w:sz w:val="22"/>
          <w:szCs w:val="22"/>
          <w:lang w:val="es-ES"/>
        </w:rPr>
        <w:t>may</w:t>
      </w:r>
      <w:proofErr w:type="spellEnd"/>
      <w:r w:rsidRPr="00030B78">
        <w:rPr>
          <w:sz w:val="22"/>
          <w:szCs w:val="22"/>
          <w:lang w:val="es-ES"/>
        </w:rPr>
        <w:t xml:space="preserve"> invite </w:t>
      </w:r>
      <w:proofErr w:type="spellStart"/>
      <w:r w:rsidRPr="00030B78">
        <w:rPr>
          <w:sz w:val="22"/>
          <w:szCs w:val="22"/>
          <w:lang w:val="es-ES"/>
        </w:rPr>
        <w:t>you</w:t>
      </w:r>
      <w:proofErr w:type="spellEnd"/>
      <w:r w:rsidRPr="00030B78">
        <w:rPr>
          <w:sz w:val="22"/>
          <w:szCs w:val="22"/>
          <w:lang w:val="es-ES"/>
        </w:rPr>
        <w:t xml:space="preserve"> </w:t>
      </w:r>
      <w:proofErr w:type="spellStart"/>
      <w:r w:rsidRPr="00030B78">
        <w:rPr>
          <w:sz w:val="22"/>
          <w:szCs w:val="22"/>
          <w:lang w:val="es-ES"/>
        </w:rPr>
        <w:t>to</w:t>
      </w:r>
      <w:proofErr w:type="spellEnd"/>
      <w:r w:rsidRPr="00030B78">
        <w:rPr>
          <w:sz w:val="22"/>
          <w:szCs w:val="22"/>
          <w:lang w:val="es-ES"/>
        </w:rPr>
        <w:t xml:space="preserve"> </w:t>
      </w:r>
      <w:proofErr w:type="spellStart"/>
      <w:r w:rsidRPr="00030B78">
        <w:rPr>
          <w:sz w:val="22"/>
          <w:szCs w:val="22"/>
          <w:lang w:val="es-ES"/>
        </w:rPr>
        <w:t>bring</w:t>
      </w:r>
      <w:proofErr w:type="spellEnd"/>
      <w:r w:rsidRPr="00030B78">
        <w:rPr>
          <w:sz w:val="22"/>
          <w:szCs w:val="22"/>
          <w:lang w:val="es-ES"/>
        </w:rPr>
        <w:t xml:space="preserve"> </w:t>
      </w:r>
      <w:proofErr w:type="spellStart"/>
      <w:r w:rsidRPr="00030B78">
        <w:rPr>
          <w:sz w:val="22"/>
          <w:szCs w:val="22"/>
          <w:u w:val="single"/>
          <w:lang w:val="es-ES"/>
        </w:rPr>
        <w:t>authentic</w:t>
      </w:r>
      <w:proofErr w:type="spellEnd"/>
      <w:r w:rsidRPr="00030B78">
        <w:rPr>
          <w:sz w:val="22"/>
          <w:szCs w:val="22"/>
          <w:lang w:val="es-ES"/>
        </w:rPr>
        <w:t xml:space="preserve">, </w:t>
      </w:r>
      <w:proofErr w:type="spellStart"/>
      <w:r w:rsidRPr="00030B78">
        <w:rPr>
          <w:sz w:val="22"/>
          <w:szCs w:val="22"/>
          <w:u w:val="single"/>
          <w:lang w:val="es-ES"/>
        </w:rPr>
        <w:t>homemade</w:t>
      </w:r>
      <w:proofErr w:type="spellEnd"/>
      <w:r w:rsidRPr="00030B78">
        <w:rPr>
          <w:sz w:val="22"/>
          <w:szCs w:val="22"/>
          <w:lang w:val="es-ES"/>
        </w:rPr>
        <w:t xml:space="preserve"> </w:t>
      </w:r>
      <w:proofErr w:type="spellStart"/>
      <w:r w:rsidRPr="00030B78">
        <w:rPr>
          <w:sz w:val="22"/>
          <w:szCs w:val="22"/>
          <w:lang w:val="es-ES"/>
        </w:rPr>
        <w:t>Spanish</w:t>
      </w:r>
      <w:proofErr w:type="spellEnd"/>
      <w:r w:rsidRPr="00030B78">
        <w:rPr>
          <w:sz w:val="22"/>
          <w:szCs w:val="22"/>
          <w:lang w:val="es-ES"/>
        </w:rPr>
        <w:t xml:space="preserve"> </w:t>
      </w:r>
      <w:proofErr w:type="spellStart"/>
      <w:r w:rsidRPr="00030B78">
        <w:rPr>
          <w:sz w:val="22"/>
          <w:szCs w:val="22"/>
          <w:lang w:val="es-ES"/>
        </w:rPr>
        <w:t>or</w:t>
      </w:r>
      <w:proofErr w:type="spellEnd"/>
      <w:r w:rsidRPr="00030B78">
        <w:rPr>
          <w:sz w:val="22"/>
          <w:szCs w:val="22"/>
          <w:lang w:val="es-ES"/>
        </w:rPr>
        <w:t xml:space="preserve"> </w:t>
      </w:r>
      <w:proofErr w:type="spellStart"/>
      <w:r w:rsidRPr="00030B78">
        <w:rPr>
          <w:sz w:val="22"/>
          <w:szCs w:val="22"/>
          <w:lang w:val="es-ES"/>
        </w:rPr>
        <w:t>Latin</w:t>
      </w:r>
      <w:proofErr w:type="spellEnd"/>
      <w:r w:rsidRPr="00030B78">
        <w:rPr>
          <w:sz w:val="22"/>
          <w:szCs w:val="22"/>
          <w:lang w:val="es-ES"/>
        </w:rPr>
        <w:t xml:space="preserve"> American </w:t>
      </w:r>
      <w:proofErr w:type="spellStart"/>
      <w:r w:rsidRPr="00030B78">
        <w:rPr>
          <w:sz w:val="22"/>
          <w:szCs w:val="22"/>
          <w:lang w:val="es-ES"/>
        </w:rPr>
        <w:t>food</w:t>
      </w:r>
      <w:proofErr w:type="spellEnd"/>
      <w:r w:rsidRPr="00030B78">
        <w:rPr>
          <w:sz w:val="22"/>
          <w:szCs w:val="22"/>
          <w:lang w:val="es-ES"/>
        </w:rPr>
        <w:t xml:space="preserve"> </w:t>
      </w:r>
      <w:proofErr w:type="spellStart"/>
      <w:r w:rsidRPr="00030B78">
        <w:rPr>
          <w:sz w:val="22"/>
          <w:szCs w:val="22"/>
          <w:lang w:val="es-ES"/>
        </w:rPr>
        <w:t>for</w:t>
      </w:r>
      <w:proofErr w:type="spellEnd"/>
      <w:r w:rsidRPr="00030B78">
        <w:rPr>
          <w:sz w:val="22"/>
          <w:szCs w:val="22"/>
          <w:lang w:val="es-ES"/>
        </w:rPr>
        <w:t xml:space="preserve"> </w:t>
      </w:r>
      <w:proofErr w:type="spellStart"/>
      <w:r w:rsidRPr="00030B78">
        <w:rPr>
          <w:sz w:val="22"/>
          <w:szCs w:val="22"/>
          <w:lang w:val="es-ES"/>
        </w:rPr>
        <w:t>us</w:t>
      </w:r>
      <w:proofErr w:type="spellEnd"/>
      <w:r w:rsidRPr="00030B78">
        <w:rPr>
          <w:sz w:val="22"/>
          <w:szCs w:val="22"/>
          <w:lang w:val="es-ES"/>
        </w:rPr>
        <w:t xml:space="preserve"> </w:t>
      </w:r>
      <w:proofErr w:type="spellStart"/>
      <w:r w:rsidRPr="00030B78">
        <w:rPr>
          <w:sz w:val="22"/>
          <w:szCs w:val="22"/>
          <w:lang w:val="es-ES"/>
        </w:rPr>
        <w:t>to</w:t>
      </w:r>
      <w:proofErr w:type="spellEnd"/>
      <w:r w:rsidRPr="00030B78">
        <w:rPr>
          <w:sz w:val="22"/>
          <w:szCs w:val="22"/>
          <w:lang w:val="es-ES"/>
        </w:rPr>
        <w:t xml:space="preserve"> taste (tortilla chips and salsa </w:t>
      </w:r>
      <w:proofErr w:type="spellStart"/>
      <w:r w:rsidRPr="00030B78">
        <w:rPr>
          <w:sz w:val="22"/>
          <w:szCs w:val="22"/>
          <w:lang w:val="es-ES"/>
        </w:rPr>
        <w:t>does</w:t>
      </w:r>
      <w:proofErr w:type="spellEnd"/>
      <w:r w:rsidRPr="00030B78">
        <w:rPr>
          <w:sz w:val="22"/>
          <w:szCs w:val="22"/>
          <w:lang w:val="es-ES"/>
        </w:rPr>
        <w:t xml:space="preserve"> </w:t>
      </w:r>
      <w:proofErr w:type="spellStart"/>
      <w:r w:rsidRPr="00030B78">
        <w:rPr>
          <w:sz w:val="22"/>
          <w:szCs w:val="22"/>
          <w:lang w:val="es-ES"/>
        </w:rPr>
        <w:t>not</w:t>
      </w:r>
      <w:proofErr w:type="spellEnd"/>
      <w:r w:rsidRPr="00030B78">
        <w:rPr>
          <w:sz w:val="22"/>
          <w:szCs w:val="22"/>
          <w:lang w:val="es-ES"/>
        </w:rPr>
        <w:t xml:space="preserve"> </w:t>
      </w:r>
      <w:proofErr w:type="spellStart"/>
      <w:r w:rsidRPr="00030B78">
        <w:rPr>
          <w:sz w:val="22"/>
          <w:szCs w:val="22"/>
          <w:lang w:val="es-ES"/>
        </w:rPr>
        <w:t>count</w:t>
      </w:r>
      <w:proofErr w:type="spellEnd"/>
      <w:r w:rsidRPr="00030B78">
        <w:rPr>
          <w:sz w:val="22"/>
          <w:szCs w:val="22"/>
          <w:lang w:val="es-ES"/>
        </w:rPr>
        <w:t xml:space="preserve">). </w:t>
      </w:r>
      <w:proofErr w:type="spellStart"/>
      <w:r w:rsidRPr="00030B78">
        <w:rPr>
          <w:sz w:val="22"/>
          <w:szCs w:val="22"/>
          <w:lang w:val="es-ES"/>
        </w:rPr>
        <w:t>This</w:t>
      </w:r>
      <w:proofErr w:type="spellEnd"/>
      <w:r w:rsidRPr="00030B78">
        <w:rPr>
          <w:sz w:val="22"/>
          <w:szCs w:val="22"/>
          <w:lang w:val="es-ES"/>
        </w:rPr>
        <w:t xml:space="preserve"> </w:t>
      </w:r>
      <w:proofErr w:type="spellStart"/>
      <w:r w:rsidRPr="00030B78">
        <w:rPr>
          <w:sz w:val="22"/>
          <w:szCs w:val="22"/>
          <w:lang w:val="es-ES"/>
        </w:rPr>
        <w:t>is</w:t>
      </w:r>
      <w:proofErr w:type="spellEnd"/>
      <w:r w:rsidRPr="00030B78">
        <w:rPr>
          <w:sz w:val="22"/>
          <w:szCs w:val="22"/>
          <w:lang w:val="es-ES"/>
        </w:rPr>
        <w:t xml:space="preserve"> </w:t>
      </w:r>
      <w:proofErr w:type="spellStart"/>
      <w:r w:rsidRPr="00030B78">
        <w:rPr>
          <w:sz w:val="22"/>
          <w:szCs w:val="22"/>
          <w:lang w:val="es-ES"/>
        </w:rPr>
        <w:t>worth</w:t>
      </w:r>
      <w:proofErr w:type="spellEnd"/>
      <w:r w:rsidRPr="00030B78">
        <w:rPr>
          <w:sz w:val="22"/>
          <w:szCs w:val="22"/>
          <w:lang w:val="es-ES"/>
        </w:rPr>
        <w:t xml:space="preserve"> </w:t>
      </w:r>
      <w:proofErr w:type="spellStart"/>
      <w:r w:rsidRPr="00030B78">
        <w:rPr>
          <w:sz w:val="22"/>
          <w:szCs w:val="22"/>
          <w:lang w:val="es-ES"/>
        </w:rPr>
        <w:t>three</w:t>
      </w:r>
      <w:proofErr w:type="spellEnd"/>
      <w:r w:rsidRPr="00030B78">
        <w:rPr>
          <w:sz w:val="22"/>
          <w:szCs w:val="22"/>
          <w:lang w:val="es-ES"/>
        </w:rPr>
        <w:t xml:space="preserve"> </w:t>
      </w:r>
      <w:proofErr w:type="spellStart"/>
      <w:r w:rsidRPr="00030B78">
        <w:rPr>
          <w:sz w:val="22"/>
          <w:szCs w:val="22"/>
          <w:lang w:val="es-ES"/>
        </w:rPr>
        <w:t>points</w:t>
      </w:r>
      <w:proofErr w:type="spellEnd"/>
      <w:r w:rsidRPr="00030B78">
        <w:rPr>
          <w:sz w:val="22"/>
          <w:szCs w:val="22"/>
          <w:lang w:val="es-ES"/>
        </w:rPr>
        <w:t xml:space="preserve"> (</w:t>
      </w:r>
      <w:proofErr w:type="spellStart"/>
      <w:r w:rsidRPr="00030B78">
        <w:rPr>
          <w:sz w:val="22"/>
          <w:szCs w:val="22"/>
          <w:lang w:val="es-ES"/>
        </w:rPr>
        <w:t>added</w:t>
      </w:r>
      <w:proofErr w:type="spellEnd"/>
      <w:r w:rsidRPr="00030B78">
        <w:rPr>
          <w:sz w:val="22"/>
          <w:szCs w:val="22"/>
          <w:lang w:val="es-ES"/>
        </w:rPr>
        <w:t xml:space="preserve"> </w:t>
      </w:r>
      <w:proofErr w:type="spellStart"/>
      <w:r w:rsidRPr="00030B78">
        <w:rPr>
          <w:sz w:val="22"/>
          <w:szCs w:val="22"/>
          <w:lang w:val="es-ES"/>
        </w:rPr>
        <w:t>to</w:t>
      </w:r>
      <w:proofErr w:type="spellEnd"/>
      <w:r w:rsidRPr="00030B78">
        <w:rPr>
          <w:sz w:val="22"/>
          <w:szCs w:val="22"/>
          <w:lang w:val="es-ES"/>
        </w:rPr>
        <w:t xml:space="preserve"> </w:t>
      </w:r>
      <w:proofErr w:type="spellStart"/>
      <w:r w:rsidRPr="00030B78">
        <w:rPr>
          <w:sz w:val="22"/>
          <w:szCs w:val="22"/>
          <w:lang w:val="es-ES"/>
        </w:rPr>
        <w:t>your</w:t>
      </w:r>
      <w:proofErr w:type="spellEnd"/>
      <w:r w:rsidRPr="00030B78">
        <w:rPr>
          <w:sz w:val="22"/>
          <w:szCs w:val="22"/>
          <w:lang w:val="es-ES"/>
        </w:rPr>
        <w:t xml:space="preserve"> </w:t>
      </w:r>
      <w:proofErr w:type="spellStart"/>
      <w:r w:rsidRPr="00030B78">
        <w:rPr>
          <w:sz w:val="22"/>
          <w:szCs w:val="22"/>
          <w:lang w:val="es-ES"/>
        </w:rPr>
        <w:t>point</w:t>
      </w:r>
      <w:proofErr w:type="spellEnd"/>
      <w:r w:rsidRPr="00030B78">
        <w:rPr>
          <w:sz w:val="22"/>
          <w:szCs w:val="22"/>
          <w:lang w:val="es-ES"/>
        </w:rPr>
        <w:t xml:space="preserve"> total, NOT </w:t>
      </w:r>
      <w:proofErr w:type="spellStart"/>
      <w:r w:rsidRPr="00030B78">
        <w:rPr>
          <w:sz w:val="22"/>
          <w:szCs w:val="22"/>
          <w:lang w:val="es-ES"/>
        </w:rPr>
        <w:t>to</w:t>
      </w:r>
      <w:proofErr w:type="spellEnd"/>
      <w:r w:rsidRPr="00030B78">
        <w:rPr>
          <w:sz w:val="22"/>
          <w:szCs w:val="22"/>
          <w:lang w:val="es-ES"/>
        </w:rPr>
        <w:t xml:space="preserve"> </w:t>
      </w:r>
      <w:proofErr w:type="spellStart"/>
      <w:r w:rsidRPr="00030B78">
        <w:rPr>
          <w:sz w:val="22"/>
          <w:szCs w:val="22"/>
          <w:lang w:val="es-ES"/>
        </w:rPr>
        <w:t>your</w:t>
      </w:r>
      <w:proofErr w:type="spellEnd"/>
      <w:r w:rsidRPr="00030B78">
        <w:rPr>
          <w:sz w:val="22"/>
          <w:szCs w:val="22"/>
          <w:lang w:val="es-ES"/>
        </w:rPr>
        <w:t xml:space="preserve"> </w:t>
      </w:r>
      <w:proofErr w:type="spellStart"/>
      <w:r w:rsidRPr="00030B78">
        <w:rPr>
          <w:sz w:val="22"/>
          <w:szCs w:val="22"/>
          <w:lang w:val="es-ES"/>
        </w:rPr>
        <w:t>average</w:t>
      </w:r>
      <w:proofErr w:type="spellEnd"/>
      <w:r w:rsidRPr="00030B78">
        <w:rPr>
          <w:sz w:val="22"/>
          <w:szCs w:val="22"/>
          <w:lang w:val="es-ES"/>
        </w:rPr>
        <w:t xml:space="preserve">). </w:t>
      </w:r>
      <w:proofErr w:type="spellStart"/>
      <w:r w:rsidRPr="00030B78">
        <w:rPr>
          <w:sz w:val="22"/>
          <w:szCs w:val="22"/>
          <w:lang w:val="es-ES"/>
        </w:rPr>
        <w:t>Attending</w:t>
      </w:r>
      <w:proofErr w:type="spellEnd"/>
      <w:r w:rsidRPr="00030B78">
        <w:rPr>
          <w:sz w:val="22"/>
          <w:szCs w:val="22"/>
          <w:lang w:val="es-ES"/>
        </w:rPr>
        <w:t xml:space="preserve"> </w:t>
      </w:r>
      <w:proofErr w:type="spellStart"/>
      <w:r w:rsidRPr="00030B78">
        <w:rPr>
          <w:sz w:val="22"/>
          <w:szCs w:val="22"/>
          <w:lang w:val="es-ES"/>
        </w:rPr>
        <w:t>an</w:t>
      </w:r>
      <w:proofErr w:type="spellEnd"/>
      <w:r w:rsidRPr="00030B78">
        <w:rPr>
          <w:sz w:val="22"/>
          <w:szCs w:val="22"/>
          <w:lang w:val="es-ES"/>
        </w:rPr>
        <w:t xml:space="preserve"> </w:t>
      </w:r>
      <w:proofErr w:type="spellStart"/>
      <w:r w:rsidRPr="00030B78">
        <w:rPr>
          <w:sz w:val="22"/>
          <w:szCs w:val="22"/>
          <w:lang w:val="es-ES"/>
        </w:rPr>
        <w:t>evening</w:t>
      </w:r>
      <w:proofErr w:type="spellEnd"/>
      <w:r w:rsidRPr="00030B78">
        <w:rPr>
          <w:sz w:val="22"/>
          <w:szCs w:val="22"/>
          <w:lang w:val="es-ES"/>
        </w:rPr>
        <w:t xml:space="preserve"> </w:t>
      </w:r>
      <w:proofErr w:type="spellStart"/>
      <w:r w:rsidRPr="00030B78">
        <w:rPr>
          <w:sz w:val="22"/>
          <w:szCs w:val="22"/>
          <w:lang w:val="es-ES"/>
        </w:rPr>
        <w:t>event</w:t>
      </w:r>
      <w:proofErr w:type="spellEnd"/>
      <w:r w:rsidRPr="00030B78">
        <w:rPr>
          <w:sz w:val="22"/>
          <w:szCs w:val="22"/>
          <w:lang w:val="es-ES"/>
        </w:rPr>
        <w:t xml:space="preserve"> </w:t>
      </w:r>
      <w:proofErr w:type="spellStart"/>
      <w:r w:rsidRPr="00030B78">
        <w:rPr>
          <w:sz w:val="22"/>
          <w:szCs w:val="22"/>
          <w:lang w:val="es-ES"/>
        </w:rPr>
        <w:t>here</w:t>
      </w:r>
      <w:proofErr w:type="spellEnd"/>
      <w:r w:rsidRPr="00030B78">
        <w:rPr>
          <w:sz w:val="22"/>
          <w:szCs w:val="22"/>
          <w:lang w:val="es-ES"/>
        </w:rPr>
        <w:t xml:space="preserve"> </w:t>
      </w:r>
      <w:proofErr w:type="spellStart"/>
      <w:r w:rsidRPr="00030B78">
        <w:rPr>
          <w:sz w:val="22"/>
          <w:szCs w:val="22"/>
          <w:lang w:val="es-ES"/>
        </w:rPr>
        <w:t>on</w:t>
      </w:r>
      <w:proofErr w:type="spellEnd"/>
      <w:r w:rsidRPr="00030B78">
        <w:rPr>
          <w:sz w:val="22"/>
          <w:szCs w:val="22"/>
          <w:lang w:val="es-ES"/>
        </w:rPr>
        <w:t xml:space="preserve"> campus </w:t>
      </w:r>
      <w:proofErr w:type="spellStart"/>
      <w:r w:rsidRPr="00030B78">
        <w:rPr>
          <w:sz w:val="22"/>
          <w:szCs w:val="22"/>
          <w:lang w:val="es-ES"/>
        </w:rPr>
        <w:t>sponsored</w:t>
      </w:r>
      <w:proofErr w:type="spellEnd"/>
      <w:r w:rsidRPr="00030B78">
        <w:rPr>
          <w:sz w:val="22"/>
          <w:szCs w:val="22"/>
          <w:lang w:val="es-ES"/>
        </w:rPr>
        <w:t xml:space="preserve"> </w:t>
      </w:r>
      <w:proofErr w:type="spellStart"/>
      <w:r w:rsidRPr="00030B78">
        <w:rPr>
          <w:sz w:val="22"/>
          <w:szCs w:val="22"/>
          <w:lang w:val="es-ES"/>
        </w:rPr>
        <w:t>by</w:t>
      </w:r>
      <w:proofErr w:type="spellEnd"/>
      <w:r w:rsidRPr="00030B78">
        <w:rPr>
          <w:sz w:val="22"/>
          <w:szCs w:val="22"/>
          <w:lang w:val="es-ES"/>
        </w:rPr>
        <w:t xml:space="preserve"> </w:t>
      </w:r>
      <w:proofErr w:type="spellStart"/>
      <w:r w:rsidRPr="00030B78">
        <w:rPr>
          <w:sz w:val="22"/>
          <w:szCs w:val="22"/>
          <w:lang w:val="es-ES"/>
        </w:rPr>
        <w:t>the</w:t>
      </w:r>
      <w:proofErr w:type="spellEnd"/>
      <w:r w:rsidRPr="00030B78">
        <w:rPr>
          <w:sz w:val="22"/>
          <w:szCs w:val="22"/>
          <w:lang w:val="es-ES"/>
        </w:rPr>
        <w:t xml:space="preserve"> </w:t>
      </w:r>
      <w:proofErr w:type="spellStart"/>
      <w:r w:rsidRPr="00030B78">
        <w:rPr>
          <w:sz w:val="22"/>
          <w:szCs w:val="22"/>
          <w:lang w:val="es-ES"/>
        </w:rPr>
        <w:t>Diversity</w:t>
      </w:r>
      <w:proofErr w:type="spellEnd"/>
      <w:r w:rsidRPr="00030B78">
        <w:rPr>
          <w:sz w:val="22"/>
          <w:szCs w:val="22"/>
          <w:lang w:val="es-ES"/>
        </w:rPr>
        <w:t xml:space="preserve"> </w:t>
      </w:r>
      <w:proofErr w:type="spellStart"/>
      <w:r w:rsidRPr="00030B78">
        <w:rPr>
          <w:sz w:val="22"/>
          <w:szCs w:val="22"/>
          <w:lang w:val="es-ES"/>
        </w:rPr>
        <w:t>Committee</w:t>
      </w:r>
      <w:proofErr w:type="spellEnd"/>
      <w:r w:rsidRPr="00030B78">
        <w:rPr>
          <w:sz w:val="22"/>
          <w:szCs w:val="22"/>
          <w:lang w:val="es-ES"/>
        </w:rPr>
        <w:t xml:space="preserve">, International Club, </w:t>
      </w:r>
      <w:proofErr w:type="spellStart"/>
      <w:r w:rsidRPr="00030B78">
        <w:rPr>
          <w:sz w:val="22"/>
          <w:szCs w:val="22"/>
          <w:lang w:val="es-ES"/>
        </w:rPr>
        <w:t>or</w:t>
      </w:r>
      <w:proofErr w:type="spellEnd"/>
      <w:r w:rsidRPr="00030B78">
        <w:rPr>
          <w:sz w:val="22"/>
          <w:szCs w:val="22"/>
          <w:lang w:val="es-ES"/>
        </w:rPr>
        <w:t xml:space="preserve"> </w:t>
      </w:r>
      <w:proofErr w:type="spellStart"/>
      <w:r w:rsidRPr="00030B78">
        <w:rPr>
          <w:sz w:val="22"/>
          <w:szCs w:val="22"/>
          <w:lang w:val="es-ES"/>
        </w:rPr>
        <w:t>the</w:t>
      </w:r>
      <w:proofErr w:type="spellEnd"/>
      <w:r w:rsidRPr="00030B78">
        <w:rPr>
          <w:sz w:val="22"/>
          <w:szCs w:val="22"/>
          <w:lang w:val="es-ES"/>
        </w:rPr>
        <w:t xml:space="preserve"> Global </w:t>
      </w:r>
      <w:proofErr w:type="spellStart"/>
      <w:r w:rsidRPr="00030B78">
        <w:rPr>
          <w:sz w:val="22"/>
          <w:szCs w:val="22"/>
          <w:lang w:val="es-ES"/>
        </w:rPr>
        <w:t>Language</w:t>
      </w:r>
      <w:proofErr w:type="spellEnd"/>
      <w:r w:rsidRPr="00030B78">
        <w:rPr>
          <w:sz w:val="22"/>
          <w:szCs w:val="22"/>
          <w:lang w:val="es-ES"/>
        </w:rPr>
        <w:t xml:space="preserve"> </w:t>
      </w:r>
      <w:proofErr w:type="spellStart"/>
      <w:r w:rsidRPr="00030B78">
        <w:rPr>
          <w:sz w:val="22"/>
          <w:szCs w:val="22"/>
          <w:lang w:val="es-ES"/>
        </w:rPr>
        <w:t>Department</w:t>
      </w:r>
      <w:proofErr w:type="spellEnd"/>
      <w:r w:rsidRPr="00030B78">
        <w:rPr>
          <w:sz w:val="22"/>
          <w:szCs w:val="22"/>
          <w:lang w:val="es-ES"/>
        </w:rPr>
        <w:t xml:space="preserve"> </w:t>
      </w:r>
      <w:proofErr w:type="spellStart"/>
      <w:r w:rsidRPr="00030B78">
        <w:rPr>
          <w:sz w:val="22"/>
          <w:szCs w:val="22"/>
          <w:lang w:val="es-ES"/>
        </w:rPr>
        <w:t>is</w:t>
      </w:r>
      <w:proofErr w:type="spellEnd"/>
      <w:r w:rsidRPr="00030B78">
        <w:rPr>
          <w:sz w:val="22"/>
          <w:szCs w:val="22"/>
          <w:lang w:val="es-ES"/>
        </w:rPr>
        <w:t xml:space="preserve"> </w:t>
      </w:r>
      <w:proofErr w:type="spellStart"/>
      <w:r w:rsidRPr="00030B78">
        <w:rPr>
          <w:sz w:val="22"/>
          <w:szCs w:val="22"/>
          <w:lang w:val="es-ES"/>
        </w:rPr>
        <w:t>also</w:t>
      </w:r>
      <w:proofErr w:type="spellEnd"/>
      <w:r w:rsidRPr="00030B78">
        <w:rPr>
          <w:sz w:val="22"/>
          <w:szCs w:val="22"/>
          <w:lang w:val="es-ES"/>
        </w:rPr>
        <w:t xml:space="preserve"> a </w:t>
      </w:r>
      <w:proofErr w:type="spellStart"/>
      <w:r w:rsidRPr="00030B78">
        <w:rPr>
          <w:sz w:val="22"/>
          <w:szCs w:val="22"/>
          <w:lang w:val="es-ES"/>
        </w:rPr>
        <w:t>way</w:t>
      </w:r>
      <w:proofErr w:type="spellEnd"/>
      <w:r w:rsidRPr="00030B78">
        <w:rPr>
          <w:sz w:val="22"/>
          <w:szCs w:val="22"/>
          <w:lang w:val="es-ES"/>
        </w:rPr>
        <w:t xml:space="preserve"> </w:t>
      </w:r>
      <w:proofErr w:type="spellStart"/>
      <w:r w:rsidRPr="00030B78">
        <w:rPr>
          <w:sz w:val="22"/>
          <w:szCs w:val="22"/>
          <w:lang w:val="es-ES"/>
        </w:rPr>
        <w:t>to</w:t>
      </w:r>
      <w:proofErr w:type="spellEnd"/>
      <w:r w:rsidRPr="00030B78">
        <w:rPr>
          <w:sz w:val="22"/>
          <w:szCs w:val="22"/>
          <w:lang w:val="es-ES"/>
        </w:rPr>
        <w:t xml:space="preserve"> </w:t>
      </w:r>
      <w:proofErr w:type="spellStart"/>
      <w:r w:rsidRPr="00030B78">
        <w:rPr>
          <w:sz w:val="22"/>
          <w:szCs w:val="22"/>
          <w:lang w:val="es-ES"/>
        </w:rPr>
        <w:t>get</w:t>
      </w:r>
      <w:proofErr w:type="spellEnd"/>
      <w:r w:rsidRPr="00030B78">
        <w:rPr>
          <w:sz w:val="22"/>
          <w:szCs w:val="22"/>
          <w:lang w:val="es-ES"/>
        </w:rPr>
        <w:t xml:space="preserve"> extra </w:t>
      </w:r>
      <w:proofErr w:type="spellStart"/>
      <w:r w:rsidRPr="00030B78">
        <w:rPr>
          <w:sz w:val="22"/>
          <w:szCs w:val="22"/>
          <w:lang w:val="es-ES"/>
        </w:rPr>
        <w:t>credit</w:t>
      </w:r>
      <w:proofErr w:type="spellEnd"/>
      <w:r w:rsidRPr="00030B78">
        <w:rPr>
          <w:sz w:val="22"/>
          <w:szCs w:val="22"/>
          <w:lang w:val="es-ES"/>
        </w:rPr>
        <w:t xml:space="preserve"> (5 </w:t>
      </w:r>
      <w:proofErr w:type="spellStart"/>
      <w:r w:rsidRPr="00030B78">
        <w:rPr>
          <w:sz w:val="22"/>
          <w:szCs w:val="22"/>
          <w:lang w:val="es-ES"/>
        </w:rPr>
        <w:t>points</w:t>
      </w:r>
      <w:proofErr w:type="spellEnd"/>
      <w:r w:rsidRPr="00030B78">
        <w:rPr>
          <w:sz w:val="22"/>
          <w:szCs w:val="22"/>
          <w:lang w:val="es-ES"/>
        </w:rPr>
        <w:t xml:space="preserve">). </w:t>
      </w:r>
      <w:proofErr w:type="spellStart"/>
      <w:r w:rsidRPr="00030B78">
        <w:rPr>
          <w:sz w:val="22"/>
          <w:szCs w:val="22"/>
          <w:lang w:val="es-ES"/>
        </w:rPr>
        <w:t>Finally</w:t>
      </w:r>
      <w:proofErr w:type="spellEnd"/>
      <w:r w:rsidRPr="00030B78">
        <w:rPr>
          <w:sz w:val="22"/>
          <w:szCs w:val="22"/>
          <w:lang w:val="es-ES"/>
        </w:rPr>
        <w:t xml:space="preserve">, </w:t>
      </w:r>
      <w:proofErr w:type="spellStart"/>
      <w:r w:rsidRPr="00030B78">
        <w:rPr>
          <w:sz w:val="22"/>
          <w:szCs w:val="22"/>
          <w:lang w:val="es-ES"/>
        </w:rPr>
        <w:t>you</w:t>
      </w:r>
      <w:proofErr w:type="spellEnd"/>
      <w:r w:rsidRPr="00030B78">
        <w:rPr>
          <w:sz w:val="22"/>
          <w:szCs w:val="22"/>
          <w:lang w:val="es-ES"/>
        </w:rPr>
        <w:t xml:space="preserve"> can </w:t>
      </w:r>
      <w:proofErr w:type="spellStart"/>
      <w:r w:rsidRPr="00030B78">
        <w:rPr>
          <w:sz w:val="22"/>
          <w:szCs w:val="22"/>
          <w:lang w:val="es-ES"/>
        </w:rPr>
        <w:t>attend</w:t>
      </w:r>
      <w:proofErr w:type="spellEnd"/>
      <w:r w:rsidRPr="00030B78">
        <w:rPr>
          <w:sz w:val="22"/>
          <w:szCs w:val="22"/>
          <w:lang w:val="es-ES"/>
        </w:rPr>
        <w:t xml:space="preserve"> </w:t>
      </w:r>
      <w:proofErr w:type="spellStart"/>
      <w:r w:rsidRPr="00030B78">
        <w:rPr>
          <w:sz w:val="22"/>
          <w:szCs w:val="22"/>
          <w:lang w:val="es-ES"/>
        </w:rPr>
        <w:t>Spanish-related</w:t>
      </w:r>
      <w:proofErr w:type="spellEnd"/>
      <w:r w:rsidRPr="00030B78">
        <w:rPr>
          <w:sz w:val="22"/>
          <w:szCs w:val="22"/>
          <w:lang w:val="es-ES"/>
        </w:rPr>
        <w:t xml:space="preserve"> </w:t>
      </w:r>
      <w:proofErr w:type="spellStart"/>
      <w:r w:rsidRPr="00030B78">
        <w:rPr>
          <w:sz w:val="22"/>
          <w:szCs w:val="22"/>
          <w:lang w:val="es-ES"/>
        </w:rPr>
        <w:t>events</w:t>
      </w:r>
      <w:proofErr w:type="spellEnd"/>
      <w:r w:rsidRPr="00030B78">
        <w:rPr>
          <w:sz w:val="22"/>
          <w:szCs w:val="22"/>
          <w:lang w:val="es-ES"/>
        </w:rPr>
        <w:t xml:space="preserve"> off campus (</w:t>
      </w:r>
      <w:proofErr w:type="spellStart"/>
      <w:r w:rsidRPr="00030B78">
        <w:rPr>
          <w:sz w:val="22"/>
          <w:szCs w:val="22"/>
          <w:lang w:val="es-ES"/>
        </w:rPr>
        <w:t>foreign</w:t>
      </w:r>
      <w:proofErr w:type="spellEnd"/>
      <w:r w:rsidRPr="00030B78">
        <w:rPr>
          <w:sz w:val="22"/>
          <w:szCs w:val="22"/>
          <w:lang w:val="es-ES"/>
        </w:rPr>
        <w:t xml:space="preserve"> films </w:t>
      </w:r>
      <w:proofErr w:type="spellStart"/>
      <w:r w:rsidRPr="00030B78">
        <w:rPr>
          <w:sz w:val="22"/>
          <w:szCs w:val="22"/>
          <w:lang w:val="es-ES"/>
        </w:rPr>
        <w:t>or</w:t>
      </w:r>
      <w:proofErr w:type="spellEnd"/>
      <w:r w:rsidRPr="00030B78">
        <w:rPr>
          <w:sz w:val="22"/>
          <w:szCs w:val="22"/>
          <w:lang w:val="es-ES"/>
        </w:rPr>
        <w:t xml:space="preserve"> </w:t>
      </w:r>
      <w:proofErr w:type="spellStart"/>
      <w:r w:rsidRPr="00030B78">
        <w:rPr>
          <w:sz w:val="22"/>
          <w:szCs w:val="22"/>
          <w:lang w:val="es-ES"/>
        </w:rPr>
        <w:t>events</w:t>
      </w:r>
      <w:proofErr w:type="spellEnd"/>
      <w:r w:rsidRPr="00030B78">
        <w:rPr>
          <w:sz w:val="22"/>
          <w:szCs w:val="22"/>
          <w:lang w:val="es-ES"/>
        </w:rPr>
        <w:t xml:space="preserve"> at </w:t>
      </w:r>
      <w:proofErr w:type="spellStart"/>
      <w:r w:rsidRPr="00030B78">
        <w:rPr>
          <w:sz w:val="22"/>
          <w:szCs w:val="22"/>
          <w:lang w:val="es-ES"/>
        </w:rPr>
        <w:t>venues</w:t>
      </w:r>
      <w:proofErr w:type="spellEnd"/>
      <w:r w:rsidRPr="00030B78">
        <w:rPr>
          <w:sz w:val="22"/>
          <w:szCs w:val="22"/>
          <w:lang w:val="es-ES"/>
        </w:rPr>
        <w:t xml:space="preserve"> </w:t>
      </w:r>
      <w:proofErr w:type="spellStart"/>
      <w:r w:rsidRPr="00030B78">
        <w:rPr>
          <w:sz w:val="22"/>
          <w:szCs w:val="22"/>
          <w:lang w:val="es-ES"/>
        </w:rPr>
        <w:t>like</w:t>
      </w:r>
      <w:proofErr w:type="spellEnd"/>
      <w:r w:rsidRPr="00030B78">
        <w:rPr>
          <w:sz w:val="22"/>
          <w:szCs w:val="22"/>
          <w:lang w:val="es-ES"/>
        </w:rPr>
        <w:t xml:space="preserve"> </w:t>
      </w:r>
      <w:proofErr w:type="spellStart"/>
      <w:r w:rsidRPr="00030B78">
        <w:rPr>
          <w:sz w:val="22"/>
          <w:szCs w:val="22"/>
          <w:lang w:val="es-ES"/>
        </w:rPr>
        <w:t>the</w:t>
      </w:r>
      <w:proofErr w:type="spellEnd"/>
      <w:r w:rsidRPr="00030B78">
        <w:rPr>
          <w:sz w:val="22"/>
          <w:szCs w:val="22"/>
          <w:lang w:val="es-ES"/>
        </w:rPr>
        <w:t xml:space="preserve"> </w:t>
      </w:r>
      <w:proofErr w:type="spellStart"/>
      <w:r w:rsidRPr="00030B78">
        <w:rPr>
          <w:sz w:val="22"/>
          <w:szCs w:val="22"/>
          <w:lang w:val="es-ES"/>
        </w:rPr>
        <w:t>Zoellner</w:t>
      </w:r>
      <w:proofErr w:type="spellEnd"/>
      <w:r w:rsidRPr="00030B78">
        <w:rPr>
          <w:sz w:val="22"/>
          <w:szCs w:val="22"/>
          <w:lang w:val="es-ES"/>
        </w:rPr>
        <w:t xml:space="preserve"> Center </w:t>
      </w:r>
      <w:proofErr w:type="spellStart"/>
      <w:r w:rsidRPr="00030B78">
        <w:rPr>
          <w:sz w:val="22"/>
          <w:szCs w:val="22"/>
          <w:lang w:val="es-ES"/>
        </w:rPr>
        <w:t>or</w:t>
      </w:r>
      <w:proofErr w:type="spellEnd"/>
      <w:r w:rsidRPr="00030B78">
        <w:rPr>
          <w:sz w:val="22"/>
          <w:szCs w:val="22"/>
          <w:lang w:val="es-ES"/>
        </w:rPr>
        <w:t xml:space="preserve"> Williams Center) </w:t>
      </w:r>
      <w:proofErr w:type="spellStart"/>
      <w:r w:rsidRPr="00030B78">
        <w:rPr>
          <w:sz w:val="22"/>
          <w:szCs w:val="22"/>
          <w:lang w:val="es-ES"/>
        </w:rPr>
        <w:t>for</w:t>
      </w:r>
      <w:proofErr w:type="spellEnd"/>
      <w:r w:rsidRPr="00030B78">
        <w:rPr>
          <w:sz w:val="22"/>
          <w:szCs w:val="22"/>
          <w:lang w:val="es-ES"/>
        </w:rPr>
        <w:t xml:space="preserve"> 10 </w:t>
      </w:r>
      <w:proofErr w:type="spellStart"/>
      <w:r w:rsidRPr="00030B78">
        <w:rPr>
          <w:sz w:val="22"/>
          <w:szCs w:val="22"/>
          <w:lang w:val="es-ES"/>
        </w:rPr>
        <w:t>points</w:t>
      </w:r>
      <w:proofErr w:type="spellEnd"/>
      <w:r w:rsidRPr="00030B78">
        <w:rPr>
          <w:sz w:val="22"/>
          <w:szCs w:val="22"/>
          <w:lang w:val="es-ES"/>
        </w:rPr>
        <w:t xml:space="preserve"> extra </w:t>
      </w:r>
      <w:proofErr w:type="spellStart"/>
      <w:r w:rsidRPr="00030B78">
        <w:rPr>
          <w:sz w:val="22"/>
          <w:szCs w:val="22"/>
          <w:lang w:val="es-ES"/>
        </w:rPr>
        <w:t>credit</w:t>
      </w:r>
      <w:proofErr w:type="spellEnd"/>
      <w:r w:rsidRPr="00030B78">
        <w:rPr>
          <w:sz w:val="22"/>
          <w:szCs w:val="22"/>
          <w:lang w:val="es-ES"/>
        </w:rPr>
        <w:t xml:space="preserve">. </w:t>
      </w:r>
      <w:proofErr w:type="spellStart"/>
      <w:r w:rsidRPr="00030B78">
        <w:rPr>
          <w:sz w:val="22"/>
          <w:szCs w:val="22"/>
          <w:lang w:val="es-ES"/>
        </w:rPr>
        <w:t>Simply</w:t>
      </w:r>
      <w:proofErr w:type="spellEnd"/>
      <w:r w:rsidRPr="00030B78">
        <w:rPr>
          <w:sz w:val="22"/>
          <w:szCs w:val="22"/>
          <w:lang w:val="es-ES"/>
        </w:rPr>
        <w:t xml:space="preserve"> </w:t>
      </w:r>
      <w:proofErr w:type="spellStart"/>
      <w:r w:rsidRPr="00030B78">
        <w:rPr>
          <w:sz w:val="22"/>
          <w:szCs w:val="22"/>
          <w:lang w:val="es-ES"/>
        </w:rPr>
        <w:t>bring</w:t>
      </w:r>
      <w:proofErr w:type="spellEnd"/>
      <w:r w:rsidRPr="00030B78">
        <w:rPr>
          <w:sz w:val="22"/>
          <w:szCs w:val="22"/>
          <w:lang w:val="es-ES"/>
        </w:rPr>
        <w:t xml:space="preserve"> </w:t>
      </w:r>
      <w:r>
        <w:rPr>
          <w:sz w:val="22"/>
          <w:szCs w:val="22"/>
          <w:lang w:val="es-ES"/>
        </w:rPr>
        <w:t xml:space="preserve">a ticket </w:t>
      </w:r>
      <w:proofErr w:type="spellStart"/>
      <w:r>
        <w:rPr>
          <w:sz w:val="22"/>
          <w:szCs w:val="22"/>
          <w:lang w:val="es-ES"/>
        </w:rPr>
        <w:t>stub</w:t>
      </w:r>
      <w:proofErr w:type="spellEnd"/>
      <w:r>
        <w:rPr>
          <w:sz w:val="22"/>
          <w:szCs w:val="22"/>
          <w:lang w:val="es-ES"/>
        </w:rPr>
        <w:t xml:space="preserve"> and </w:t>
      </w:r>
      <w:proofErr w:type="spellStart"/>
      <w:r>
        <w:rPr>
          <w:sz w:val="22"/>
          <w:szCs w:val="22"/>
          <w:lang w:val="es-ES"/>
        </w:rPr>
        <w:t>write</w:t>
      </w:r>
      <w:proofErr w:type="spellEnd"/>
      <w:r>
        <w:rPr>
          <w:sz w:val="22"/>
          <w:szCs w:val="22"/>
          <w:lang w:val="es-ES"/>
        </w:rPr>
        <w:t xml:space="preserve"> up a 30--50-word </w:t>
      </w:r>
      <w:proofErr w:type="spellStart"/>
      <w:r>
        <w:rPr>
          <w:sz w:val="22"/>
          <w:szCs w:val="22"/>
          <w:lang w:val="es-ES"/>
        </w:rPr>
        <w:t>review</w:t>
      </w:r>
      <w:proofErr w:type="spellEnd"/>
      <w:r>
        <w:rPr>
          <w:sz w:val="22"/>
          <w:szCs w:val="22"/>
          <w:lang w:val="es-ES"/>
        </w:rPr>
        <w:t xml:space="preserve"> IN SPANISH.</w:t>
      </w:r>
    </w:p>
    <w:p w14:paraId="2E8976DA" w14:textId="77777777" w:rsidR="00A9496F" w:rsidRPr="00030B78" w:rsidRDefault="00A9496F" w:rsidP="00A9496F">
      <w:pPr>
        <w:rPr>
          <w:sz w:val="22"/>
          <w:szCs w:val="22"/>
          <w:lang w:val="es-ES"/>
        </w:rPr>
        <w:sectPr w:rsidR="00A9496F" w:rsidRPr="00030B78" w:rsidSect="00A9496F">
          <w:headerReference w:type="default" r:id="rId12"/>
          <w:footerReference w:type="even" r:id="rId13"/>
          <w:footerReference w:type="default" r:id="rId14"/>
          <w:type w:val="continuous"/>
          <w:pgSz w:w="12240" w:h="15840"/>
          <w:pgMar w:top="1008" w:right="1008" w:bottom="1008" w:left="1008" w:header="720" w:footer="720" w:gutter="0"/>
          <w:cols w:space="720"/>
          <w:titlePg/>
          <w:docGrid w:linePitch="360"/>
        </w:sectPr>
      </w:pPr>
    </w:p>
    <w:p w14:paraId="6AA15745" w14:textId="77777777" w:rsidR="00A9496F" w:rsidRPr="00BA7AC5" w:rsidRDefault="00A9496F" w:rsidP="00A9496F">
      <w:pPr>
        <w:ind w:left="-630"/>
        <w:rPr>
          <w:b/>
          <w:sz w:val="32"/>
          <w:szCs w:val="32"/>
        </w:rPr>
      </w:pPr>
    </w:p>
    <w:p w14:paraId="4A9DD63F" w14:textId="77777777" w:rsidR="00A9496F" w:rsidRPr="00A9496F" w:rsidRDefault="00A9496F" w:rsidP="00A9496F">
      <w:pPr>
        <w:rPr>
          <w:b/>
          <w:sz w:val="22"/>
          <w:szCs w:val="28"/>
        </w:rPr>
      </w:pPr>
      <w:r w:rsidRPr="00A9496F">
        <w:rPr>
          <w:b/>
          <w:sz w:val="22"/>
          <w:szCs w:val="28"/>
        </w:rPr>
        <w:t>Websites to review Spanish grammar:</w:t>
      </w:r>
    </w:p>
    <w:p w14:paraId="2431031C" w14:textId="77777777" w:rsidR="00A9496F" w:rsidRPr="000A37B2" w:rsidRDefault="00A9496F" w:rsidP="00A9496F">
      <w:pPr>
        <w:numPr>
          <w:ilvl w:val="0"/>
          <w:numId w:val="44"/>
        </w:numPr>
        <w:spacing w:line="276" w:lineRule="auto"/>
        <w:ind w:left="630"/>
        <w:rPr>
          <w:sz w:val="22"/>
          <w:lang w:val="fr-FR"/>
        </w:rPr>
      </w:pPr>
      <w:proofErr w:type="spellStart"/>
      <w:r w:rsidRPr="000A37B2">
        <w:rPr>
          <w:sz w:val="22"/>
          <w:lang w:val="fr-FR"/>
        </w:rPr>
        <w:t>Verb</w:t>
      </w:r>
      <w:proofErr w:type="spellEnd"/>
      <w:r w:rsidRPr="000A37B2">
        <w:rPr>
          <w:sz w:val="22"/>
          <w:lang w:val="fr-FR"/>
        </w:rPr>
        <w:t xml:space="preserve"> </w:t>
      </w:r>
      <w:proofErr w:type="spellStart"/>
      <w:r w:rsidRPr="000A37B2">
        <w:rPr>
          <w:sz w:val="22"/>
          <w:lang w:val="fr-FR"/>
        </w:rPr>
        <w:t>conjugation</w:t>
      </w:r>
      <w:proofErr w:type="spellEnd"/>
      <w:r w:rsidRPr="000A37B2">
        <w:rPr>
          <w:sz w:val="22"/>
          <w:lang w:val="fr-FR"/>
        </w:rPr>
        <w:t xml:space="preserve"> trainer </w:t>
      </w:r>
      <w:proofErr w:type="spellStart"/>
      <w:r w:rsidRPr="000A37B2">
        <w:rPr>
          <w:sz w:val="22"/>
          <w:lang w:val="fr-FR"/>
        </w:rPr>
        <w:t>at</w:t>
      </w:r>
      <w:proofErr w:type="spellEnd"/>
      <w:r w:rsidRPr="000A37B2">
        <w:rPr>
          <w:sz w:val="22"/>
          <w:lang w:val="fr-FR"/>
        </w:rPr>
        <w:t xml:space="preserve"> </w:t>
      </w:r>
      <w:hyperlink r:id="rId15" w:history="1">
        <w:r w:rsidRPr="000A37B2">
          <w:rPr>
            <w:rStyle w:val="Hyperlink"/>
            <w:sz w:val="22"/>
            <w:lang w:val="fr-FR"/>
          </w:rPr>
          <w:t>www.spaleon.com</w:t>
        </w:r>
      </w:hyperlink>
    </w:p>
    <w:p w14:paraId="075102F2" w14:textId="77777777" w:rsidR="00A9496F" w:rsidRPr="000A37B2" w:rsidRDefault="00A9496F" w:rsidP="00A9496F">
      <w:pPr>
        <w:numPr>
          <w:ilvl w:val="0"/>
          <w:numId w:val="44"/>
        </w:numPr>
        <w:spacing w:line="276" w:lineRule="auto"/>
        <w:ind w:left="630"/>
        <w:rPr>
          <w:sz w:val="22"/>
        </w:rPr>
      </w:pPr>
      <w:r w:rsidRPr="000A37B2">
        <w:rPr>
          <w:sz w:val="22"/>
        </w:rPr>
        <w:t xml:space="preserve">Find links to relevant sites at </w:t>
      </w:r>
      <w:hyperlink r:id="rId16" w:history="1">
        <w:r w:rsidRPr="000A37B2">
          <w:rPr>
            <w:rStyle w:val="Hyperlink"/>
            <w:sz w:val="22"/>
          </w:rPr>
          <w:t>www.caslt.org/research/spgrammar.htm</w:t>
        </w:r>
      </w:hyperlink>
    </w:p>
    <w:p w14:paraId="49EAB31D" w14:textId="77777777" w:rsidR="00A9496F" w:rsidRPr="000A37B2" w:rsidRDefault="00A9496F" w:rsidP="00A9496F">
      <w:pPr>
        <w:numPr>
          <w:ilvl w:val="0"/>
          <w:numId w:val="44"/>
        </w:numPr>
        <w:spacing w:line="276" w:lineRule="auto"/>
        <w:ind w:left="630"/>
        <w:rPr>
          <w:sz w:val="22"/>
        </w:rPr>
      </w:pPr>
      <w:r w:rsidRPr="000A37B2">
        <w:rPr>
          <w:sz w:val="22"/>
        </w:rPr>
        <w:t>*For beginning/intermediate explanations/exercises</w:t>
      </w:r>
      <w:proofErr w:type="gramStart"/>
      <w:r w:rsidRPr="000A37B2">
        <w:rPr>
          <w:sz w:val="22"/>
        </w:rPr>
        <w:t xml:space="preserve">:  </w:t>
      </w:r>
      <w:proofErr w:type="gramEnd"/>
      <w:r w:rsidR="00C27ED6">
        <w:fldChar w:fldCharType="begin"/>
      </w:r>
      <w:r w:rsidR="00C27ED6">
        <w:instrText xml:space="preserve"> HYPERLINK "http://www.studyspanish.com/tutorial.htm" </w:instrText>
      </w:r>
      <w:r w:rsidR="00C27ED6">
        <w:fldChar w:fldCharType="separate"/>
      </w:r>
      <w:r w:rsidRPr="000A37B2">
        <w:rPr>
          <w:rStyle w:val="Hyperlink"/>
          <w:sz w:val="22"/>
        </w:rPr>
        <w:t>www.studyspanish.com/tutorial.htm</w:t>
      </w:r>
      <w:r w:rsidR="00C27ED6">
        <w:rPr>
          <w:rStyle w:val="Hyperlink"/>
          <w:sz w:val="22"/>
        </w:rPr>
        <w:fldChar w:fldCharType="end"/>
      </w:r>
    </w:p>
    <w:p w14:paraId="4BE63806" w14:textId="77777777" w:rsidR="00A9496F" w:rsidRPr="000A37B2" w:rsidRDefault="00A9496F" w:rsidP="00A9496F">
      <w:pPr>
        <w:numPr>
          <w:ilvl w:val="0"/>
          <w:numId w:val="44"/>
        </w:numPr>
        <w:spacing w:line="276" w:lineRule="auto"/>
        <w:ind w:left="630"/>
        <w:rPr>
          <w:sz w:val="22"/>
        </w:rPr>
      </w:pPr>
      <w:r w:rsidRPr="000A37B2">
        <w:rPr>
          <w:sz w:val="22"/>
        </w:rPr>
        <w:t>A bit more advanced</w:t>
      </w:r>
      <w:proofErr w:type="gramStart"/>
      <w:r w:rsidRPr="000A37B2">
        <w:rPr>
          <w:sz w:val="22"/>
        </w:rPr>
        <w:t xml:space="preserve">:  </w:t>
      </w:r>
      <w:proofErr w:type="gramEnd"/>
      <w:r w:rsidR="00C27ED6">
        <w:fldChar w:fldCharType="begin"/>
      </w:r>
      <w:r w:rsidR="00C27ED6">
        <w:instrText xml:space="preserve"> HYPERLINK "http://www.trinity.edu/mstroud/grammar" </w:instrText>
      </w:r>
      <w:r w:rsidR="00C27ED6">
        <w:fldChar w:fldCharType="separate"/>
      </w:r>
      <w:r w:rsidRPr="000A37B2">
        <w:rPr>
          <w:rStyle w:val="Hyperlink"/>
          <w:sz w:val="22"/>
        </w:rPr>
        <w:t>www.trinity.edu/mstroud/grammar</w:t>
      </w:r>
      <w:r w:rsidR="00C27ED6">
        <w:rPr>
          <w:rStyle w:val="Hyperlink"/>
          <w:sz w:val="22"/>
        </w:rPr>
        <w:fldChar w:fldCharType="end"/>
      </w:r>
    </w:p>
    <w:p w14:paraId="5A002BE0" w14:textId="77777777" w:rsidR="00A9496F" w:rsidRPr="000A37B2" w:rsidRDefault="00A9496F" w:rsidP="00A9496F">
      <w:pPr>
        <w:numPr>
          <w:ilvl w:val="0"/>
          <w:numId w:val="44"/>
        </w:numPr>
        <w:spacing w:line="276" w:lineRule="auto"/>
        <w:ind w:left="630"/>
        <w:rPr>
          <w:sz w:val="22"/>
        </w:rPr>
      </w:pPr>
      <w:r w:rsidRPr="000A37B2">
        <w:rPr>
          <w:sz w:val="22"/>
        </w:rPr>
        <w:t>A professor’s site for intermediate level</w:t>
      </w:r>
      <w:proofErr w:type="gramStart"/>
      <w:r w:rsidRPr="000A37B2">
        <w:rPr>
          <w:sz w:val="22"/>
        </w:rPr>
        <w:t xml:space="preserve">:  </w:t>
      </w:r>
      <w:proofErr w:type="gramEnd"/>
      <w:r w:rsidR="00C27ED6">
        <w:fldChar w:fldCharType="begin"/>
      </w:r>
      <w:r w:rsidR="00C27ED6">
        <w:instrText xml:space="preserve"> HYPERLINK "http://users.ipfw.edu/jehle/S210.htm" </w:instrText>
      </w:r>
      <w:r w:rsidR="00C27ED6">
        <w:fldChar w:fldCharType="separate"/>
      </w:r>
      <w:r w:rsidRPr="000A37B2">
        <w:rPr>
          <w:rStyle w:val="Hyperlink"/>
          <w:sz w:val="22"/>
        </w:rPr>
        <w:t>http://users.ipfw.edu/jehle/S210.htm</w:t>
      </w:r>
      <w:r w:rsidR="00C27ED6">
        <w:rPr>
          <w:rStyle w:val="Hyperlink"/>
          <w:sz w:val="22"/>
        </w:rPr>
        <w:fldChar w:fldCharType="end"/>
      </w:r>
    </w:p>
    <w:p w14:paraId="53A00737" w14:textId="77777777" w:rsidR="00A9496F" w:rsidRPr="000A37B2" w:rsidRDefault="00A9496F" w:rsidP="00A9496F">
      <w:pPr>
        <w:numPr>
          <w:ilvl w:val="0"/>
          <w:numId w:val="44"/>
        </w:numPr>
        <w:spacing w:line="276" w:lineRule="auto"/>
        <w:ind w:left="630"/>
        <w:rPr>
          <w:sz w:val="22"/>
        </w:rPr>
      </w:pPr>
      <w:r w:rsidRPr="000A37B2">
        <w:rPr>
          <w:sz w:val="22"/>
        </w:rPr>
        <w:t>*Department favorite for intermediate</w:t>
      </w:r>
      <w:proofErr w:type="gramStart"/>
      <w:r w:rsidRPr="000A37B2">
        <w:rPr>
          <w:sz w:val="22"/>
        </w:rPr>
        <w:t xml:space="preserve">:  </w:t>
      </w:r>
      <w:proofErr w:type="gramEnd"/>
      <w:r w:rsidR="00C27ED6">
        <w:fldChar w:fldCharType="begin"/>
      </w:r>
      <w:r w:rsidR="00C27ED6">
        <w:instrText xml:space="preserve"> HYPERLINK "http://www.colby.edu/~bknelson/SLC/index.php" </w:instrText>
      </w:r>
      <w:r w:rsidR="00C27ED6">
        <w:fldChar w:fldCharType="separate"/>
      </w:r>
      <w:r w:rsidRPr="000A37B2">
        <w:rPr>
          <w:rStyle w:val="Hyperlink"/>
          <w:sz w:val="22"/>
        </w:rPr>
        <w:t>http://www.colby.edu/~bknelson/SLC/index.php</w:t>
      </w:r>
      <w:r w:rsidR="00C27ED6">
        <w:rPr>
          <w:rStyle w:val="Hyperlink"/>
          <w:sz w:val="22"/>
        </w:rPr>
        <w:fldChar w:fldCharType="end"/>
      </w:r>
    </w:p>
    <w:p w14:paraId="3D41B6D3" w14:textId="77777777" w:rsidR="00A9496F" w:rsidRPr="000A37B2" w:rsidRDefault="00A9496F" w:rsidP="00A9496F">
      <w:pPr>
        <w:numPr>
          <w:ilvl w:val="0"/>
          <w:numId w:val="44"/>
        </w:numPr>
        <w:spacing w:line="276" w:lineRule="auto"/>
        <w:ind w:left="630"/>
        <w:rPr>
          <w:sz w:val="22"/>
        </w:rPr>
      </w:pPr>
      <w:r w:rsidRPr="000A37B2">
        <w:rPr>
          <w:sz w:val="22"/>
        </w:rPr>
        <w:t xml:space="preserve">Verb activities at </w:t>
      </w:r>
      <w:hyperlink r:id="rId17" w:history="1">
        <w:r w:rsidRPr="000A37B2">
          <w:rPr>
            <w:rStyle w:val="Hyperlink"/>
            <w:sz w:val="22"/>
          </w:rPr>
          <w:t>www.chass.utoronto.ca/spanish_portuguese/spa220/gramatica.html</w:t>
        </w:r>
      </w:hyperlink>
    </w:p>
    <w:p w14:paraId="1D0FA16F" w14:textId="77777777" w:rsidR="00A9496F" w:rsidRPr="000A37B2" w:rsidRDefault="00A9496F" w:rsidP="00A9496F">
      <w:pPr>
        <w:numPr>
          <w:ilvl w:val="0"/>
          <w:numId w:val="44"/>
        </w:numPr>
        <w:spacing w:line="276" w:lineRule="auto"/>
        <w:ind w:left="630"/>
        <w:rPr>
          <w:sz w:val="22"/>
        </w:rPr>
      </w:pPr>
      <w:r w:rsidRPr="000A37B2">
        <w:rPr>
          <w:sz w:val="22"/>
        </w:rPr>
        <w:t>*For verb conjugation games</w:t>
      </w:r>
      <w:proofErr w:type="gramStart"/>
      <w:r w:rsidRPr="000A37B2">
        <w:rPr>
          <w:sz w:val="22"/>
        </w:rPr>
        <w:t xml:space="preserve">:  </w:t>
      </w:r>
      <w:proofErr w:type="gramEnd"/>
      <w:r w:rsidR="00C27ED6">
        <w:fldChar w:fldCharType="begin"/>
      </w:r>
      <w:r w:rsidR="00C27ED6">
        <w:instrText xml:space="preserve"> HYPERLINK "http://www.conjuguemos.com/spanish/index.html" </w:instrText>
      </w:r>
      <w:r w:rsidR="00C27ED6">
        <w:fldChar w:fldCharType="separate"/>
      </w:r>
      <w:r w:rsidRPr="000A37B2">
        <w:rPr>
          <w:rStyle w:val="Hyperlink"/>
          <w:sz w:val="22"/>
        </w:rPr>
        <w:t>www.conjuguemos.com/spanish/index.html</w:t>
      </w:r>
      <w:r w:rsidR="00C27ED6">
        <w:rPr>
          <w:rStyle w:val="Hyperlink"/>
          <w:sz w:val="22"/>
        </w:rPr>
        <w:fldChar w:fldCharType="end"/>
      </w:r>
    </w:p>
    <w:p w14:paraId="7BB0DE8F" w14:textId="77777777" w:rsidR="00A9496F" w:rsidRPr="000A37B2" w:rsidRDefault="00A9496F" w:rsidP="00A9496F">
      <w:pPr>
        <w:numPr>
          <w:ilvl w:val="0"/>
          <w:numId w:val="44"/>
        </w:numPr>
        <w:spacing w:line="276" w:lineRule="auto"/>
        <w:ind w:left="630"/>
        <w:rPr>
          <w:sz w:val="22"/>
        </w:rPr>
      </w:pPr>
      <w:r w:rsidRPr="000A37B2">
        <w:rPr>
          <w:sz w:val="22"/>
        </w:rPr>
        <w:t>*Our old text’s site (</w:t>
      </w:r>
      <w:proofErr w:type="spellStart"/>
      <w:r w:rsidRPr="000A37B2">
        <w:rPr>
          <w:i/>
          <w:sz w:val="22"/>
        </w:rPr>
        <w:t>Buen</w:t>
      </w:r>
      <w:proofErr w:type="spellEnd"/>
      <w:r w:rsidRPr="000A37B2">
        <w:rPr>
          <w:i/>
          <w:sz w:val="22"/>
        </w:rPr>
        <w:t xml:space="preserve"> </w:t>
      </w:r>
      <w:proofErr w:type="spellStart"/>
      <w:r w:rsidRPr="000A37B2">
        <w:rPr>
          <w:i/>
          <w:sz w:val="22"/>
        </w:rPr>
        <w:t>Viaje</w:t>
      </w:r>
      <w:proofErr w:type="spellEnd"/>
      <w:r w:rsidRPr="000A37B2">
        <w:rPr>
          <w:i/>
          <w:sz w:val="22"/>
        </w:rPr>
        <w:t xml:space="preserve"> 2)</w:t>
      </w:r>
      <w:r w:rsidRPr="000A37B2">
        <w:rPr>
          <w:sz w:val="22"/>
        </w:rPr>
        <w:t xml:space="preserve"> is quite good</w:t>
      </w:r>
      <w:proofErr w:type="gramStart"/>
      <w:r w:rsidRPr="000A37B2">
        <w:rPr>
          <w:sz w:val="22"/>
        </w:rPr>
        <w:t xml:space="preserve">:  </w:t>
      </w:r>
      <w:proofErr w:type="gramEnd"/>
      <w:r w:rsidR="00C27ED6">
        <w:fldChar w:fldCharType="begin"/>
      </w:r>
      <w:r w:rsidR="00C27ED6">
        <w:instrText xml:space="preserve"> HYPERLINK "http://www.glencoe.com/sec/worldlanguages/index.html" </w:instrText>
      </w:r>
      <w:r w:rsidR="00C27ED6">
        <w:fldChar w:fldCharType="separate"/>
      </w:r>
      <w:r w:rsidRPr="000A37B2">
        <w:rPr>
          <w:rStyle w:val="Hyperlink"/>
          <w:sz w:val="22"/>
        </w:rPr>
        <w:t>www.glencoe.com/sec/worldlanguages/index.html</w:t>
      </w:r>
      <w:r w:rsidR="00C27ED6">
        <w:rPr>
          <w:rStyle w:val="Hyperlink"/>
          <w:sz w:val="22"/>
        </w:rPr>
        <w:fldChar w:fldCharType="end"/>
      </w:r>
    </w:p>
    <w:p w14:paraId="4B571FD7" w14:textId="77777777" w:rsidR="00A9496F" w:rsidRPr="000A37B2" w:rsidRDefault="00A9496F" w:rsidP="00A9496F">
      <w:pPr>
        <w:numPr>
          <w:ilvl w:val="0"/>
          <w:numId w:val="44"/>
        </w:numPr>
        <w:spacing w:line="276" w:lineRule="auto"/>
        <w:ind w:left="630"/>
        <w:rPr>
          <w:sz w:val="22"/>
        </w:rPr>
      </w:pPr>
      <w:proofErr w:type="spellStart"/>
      <w:r w:rsidRPr="000A37B2">
        <w:rPr>
          <w:i/>
          <w:sz w:val="22"/>
        </w:rPr>
        <w:t>Descubre</w:t>
      </w:r>
      <w:proofErr w:type="spellEnd"/>
      <w:r w:rsidRPr="000A37B2">
        <w:rPr>
          <w:i/>
          <w:sz w:val="22"/>
        </w:rPr>
        <w:t xml:space="preserve"> 2</w:t>
      </w:r>
      <w:r w:rsidRPr="000A37B2">
        <w:rPr>
          <w:sz w:val="22"/>
        </w:rPr>
        <w:t>’s supersite address is</w:t>
      </w:r>
      <w:proofErr w:type="gramStart"/>
      <w:r w:rsidRPr="000A37B2">
        <w:rPr>
          <w:sz w:val="22"/>
        </w:rPr>
        <w:t xml:space="preserve">:  </w:t>
      </w:r>
      <w:proofErr w:type="gramEnd"/>
      <w:r w:rsidR="00C27ED6">
        <w:fldChar w:fldCharType="begin"/>
      </w:r>
      <w:r w:rsidR="00C27ED6">
        <w:instrText xml:space="preserve"> HYPERLINK "http://descubre2.vhlcentral.com/" </w:instrText>
      </w:r>
      <w:r w:rsidR="00C27ED6">
        <w:fldChar w:fldCharType="separate"/>
      </w:r>
      <w:r w:rsidRPr="000A37B2">
        <w:rPr>
          <w:rStyle w:val="Hyperlink"/>
          <w:sz w:val="22"/>
        </w:rPr>
        <w:t>http://descubre2.vhlcentral.com/</w:t>
      </w:r>
      <w:r w:rsidR="00C27ED6">
        <w:rPr>
          <w:rStyle w:val="Hyperlink"/>
          <w:sz w:val="22"/>
        </w:rPr>
        <w:fldChar w:fldCharType="end"/>
      </w:r>
    </w:p>
    <w:p w14:paraId="686D59BD" w14:textId="77777777" w:rsidR="00A9496F" w:rsidRPr="000A37B2" w:rsidRDefault="00A9496F" w:rsidP="00A9496F">
      <w:pPr>
        <w:numPr>
          <w:ilvl w:val="0"/>
          <w:numId w:val="44"/>
        </w:numPr>
        <w:spacing w:line="276" w:lineRule="auto"/>
        <w:ind w:left="630"/>
        <w:rPr>
          <w:sz w:val="22"/>
        </w:rPr>
      </w:pPr>
      <w:r w:rsidRPr="000A37B2">
        <w:rPr>
          <w:sz w:val="22"/>
        </w:rPr>
        <w:t>For culture/</w:t>
      </w:r>
      <w:proofErr w:type="spellStart"/>
      <w:r w:rsidRPr="000A37B2">
        <w:rPr>
          <w:sz w:val="22"/>
        </w:rPr>
        <w:t>realia</w:t>
      </w:r>
      <w:proofErr w:type="spellEnd"/>
      <w:proofErr w:type="gramStart"/>
      <w:r w:rsidRPr="000A37B2">
        <w:rPr>
          <w:sz w:val="22"/>
        </w:rPr>
        <w:t xml:space="preserve">:  </w:t>
      </w:r>
      <w:proofErr w:type="gramEnd"/>
      <w:r w:rsidR="00C27ED6">
        <w:fldChar w:fldCharType="begin"/>
      </w:r>
      <w:r w:rsidR="00C27ED6">
        <w:instrText xml:space="preserve"> HYPERLINK "http://www.clta.net/lessons/spanish" </w:instrText>
      </w:r>
      <w:r w:rsidR="00C27ED6">
        <w:fldChar w:fldCharType="separate"/>
      </w:r>
      <w:r w:rsidRPr="000A37B2">
        <w:rPr>
          <w:rStyle w:val="Hyperlink"/>
          <w:sz w:val="22"/>
        </w:rPr>
        <w:t>http://www.clta.net/lessons/spanish</w:t>
      </w:r>
      <w:r w:rsidR="00C27ED6">
        <w:rPr>
          <w:rStyle w:val="Hyperlink"/>
          <w:sz w:val="22"/>
        </w:rPr>
        <w:fldChar w:fldCharType="end"/>
      </w:r>
    </w:p>
    <w:p w14:paraId="4618914F" w14:textId="77777777" w:rsidR="00A9496F" w:rsidRPr="000A37B2" w:rsidRDefault="00A9496F" w:rsidP="00A9496F">
      <w:pPr>
        <w:numPr>
          <w:ilvl w:val="0"/>
          <w:numId w:val="44"/>
        </w:numPr>
        <w:spacing w:line="276" w:lineRule="auto"/>
        <w:ind w:left="630"/>
        <w:rPr>
          <w:sz w:val="22"/>
        </w:rPr>
      </w:pPr>
      <w:r w:rsidRPr="000A37B2">
        <w:rPr>
          <w:sz w:val="22"/>
        </w:rPr>
        <w:t>For short quizzes and games</w:t>
      </w:r>
      <w:proofErr w:type="gramStart"/>
      <w:r w:rsidRPr="000A37B2">
        <w:rPr>
          <w:sz w:val="22"/>
        </w:rPr>
        <w:t xml:space="preserve">:  </w:t>
      </w:r>
      <w:proofErr w:type="gramEnd"/>
      <w:r w:rsidR="00C27ED6">
        <w:fldChar w:fldCharType="begin"/>
      </w:r>
      <w:r w:rsidR="00C27ED6">
        <w:instrText xml:space="preserve"> HYPERLINK "http://www.quia.com/web" </w:instrText>
      </w:r>
      <w:r w:rsidR="00C27ED6">
        <w:fldChar w:fldCharType="separate"/>
      </w:r>
      <w:r w:rsidRPr="000A37B2">
        <w:rPr>
          <w:rStyle w:val="Hyperlink"/>
          <w:sz w:val="22"/>
        </w:rPr>
        <w:t>www.quia.com/web</w:t>
      </w:r>
      <w:r w:rsidR="00C27ED6">
        <w:rPr>
          <w:rStyle w:val="Hyperlink"/>
          <w:sz w:val="22"/>
        </w:rPr>
        <w:fldChar w:fldCharType="end"/>
      </w:r>
    </w:p>
    <w:p w14:paraId="378B61E3" w14:textId="77777777" w:rsidR="00A9496F" w:rsidRPr="000A37B2" w:rsidRDefault="00A9496F" w:rsidP="00A9496F">
      <w:pPr>
        <w:numPr>
          <w:ilvl w:val="0"/>
          <w:numId w:val="44"/>
        </w:numPr>
        <w:spacing w:line="276" w:lineRule="auto"/>
        <w:ind w:left="630"/>
        <w:rPr>
          <w:sz w:val="22"/>
        </w:rPr>
      </w:pPr>
      <w:r w:rsidRPr="000A37B2">
        <w:rPr>
          <w:sz w:val="22"/>
        </w:rPr>
        <w:t>For video clips of Spanish-speakers completing various tasks/ conversing on various topics in Spanish (used to teach students at all levels at the University of Texas)</w:t>
      </w:r>
      <w:proofErr w:type="gramStart"/>
      <w:r w:rsidRPr="000A37B2">
        <w:rPr>
          <w:sz w:val="22"/>
        </w:rPr>
        <w:t xml:space="preserve">:  </w:t>
      </w:r>
      <w:proofErr w:type="gramEnd"/>
      <w:r w:rsidR="00C27ED6">
        <w:fldChar w:fldCharType="begin"/>
      </w:r>
      <w:r w:rsidR="00C27ED6">
        <w:instrText xml:space="preserve"> HYPERLINK "http://www.laits.utexas.edu/spe/index.html" </w:instrText>
      </w:r>
      <w:r w:rsidR="00C27ED6">
        <w:fldChar w:fldCharType="separate"/>
      </w:r>
      <w:r w:rsidRPr="000A37B2">
        <w:rPr>
          <w:rStyle w:val="Hyperlink"/>
          <w:sz w:val="22"/>
        </w:rPr>
        <w:t>www.laits.utexas.edu/spe/index.html</w:t>
      </w:r>
      <w:r w:rsidR="00C27ED6">
        <w:rPr>
          <w:rStyle w:val="Hyperlink"/>
          <w:sz w:val="22"/>
        </w:rPr>
        <w:fldChar w:fldCharType="end"/>
      </w:r>
    </w:p>
    <w:p w14:paraId="7937014D" w14:textId="77777777" w:rsidR="00A9496F" w:rsidRDefault="00A9496F" w:rsidP="00A9496F">
      <w:pPr>
        <w:ind w:left="-630"/>
      </w:pPr>
    </w:p>
    <w:p w14:paraId="4E39DDE2" w14:textId="77777777" w:rsidR="00A9496F" w:rsidRPr="00A9496F" w:rsidRDefault="00A9496F" w:rsidP="00A9496F">
      <w:pPr>
        <w:spacing w:line="360" w:lineRule="auto"/>
        <w:rPr>
          <w:b/>
          <w:sz w:val="22"/>
          <w:szCs w:val="28"/>
        </w:rPr>
      </w:pPr>
      <w:r w:rsidRPr="00A9496F">
        <w:rPr>
          <w:b/>
          <w:sz w:val="22"/>
          <w:szCs w:val="28"/>
        </w:rPr>
        <w:t xml:space="preserve">Reference websites/ </w:t>
      </w:r>
      <w:proofErr w:type="gramStart"/>
      <w:r w:rsidRPr="00A9496F">
        <w:rPr>
          <w:b/>
          <w:sz w:val="22"/>
          <w:szCs w:val="28"/>
        </w:rPr>
        <w:t>Online</w:t>
      </w:r>
      <w:proofErr w:type="gramEnd"/>
      <w:r w:rsidRPr="00A9496F">
        <w:rPr>
          <w:b/>
          <w:sz w:val="22"/>
          <w:szCs w:val="28"/>
        </w:rPr>
        <w:t xml:space="preserve"> dictionaries:</w:t>
      </w:r>
    </w:p>
    <w:p w14:paraId="1D020B22" w14:textId="77777777" w:rsidR="00A9496F" w:rsidRPr="000A37B2" w:rsidRDefault="00A9496F" w:rsidP="00A9496F">
      <w:pPr>
        <w:rPr>
          <w:sz w:val="22"/>
        </w:rPr>
      </w:pPr>
      <w:r w:rsidRPr="000A37B2">
        <w:rPr>
          <w:sz w:val="22"/>
        </w:rPr>
        <w:t xml:space="preserve">The best online dictionary by far for the Romance languages is </w:t>
      </w:r>
      <w:hyperlink r:id="rId18" w:history="1">
        <w:r w:rsidRPr="000A37B2">
          <w:rPr>
            <w:rStyle w:val="Hyperlink"/>
            <w:sz w:val="22"/>
          </w:rPr>
          <w:t>www.wordreference.com</w:t>
        </w:r>
      </w:hyperlink>
      <w:r w:rsidRPr="000A37B2">
        <w:rPr>
          <w:sz w:val="22"/>
        </w:rPr>
        <w:t>.  It not only provides context-oriented translations, but also has a forum where you can visit strings to see how native speakers translate a word or expression, as well as ask your own question about how to translate something. As with any dictionary, YOU MUST CONSIDER CONTEXT. See me if you don’t understand what this means.</w:t>
      </w:r>
    </w:p>
    <w:p w14:paraId="7271DDA2" w14:textId="77777777" w:rsidR="00A9496F" w:rsidRPr="000A37B2" w:rsidRDefault="00A9496F" w:rsidP="00A9496F">
      <w:pPr>
        <w:rPr>
          <w:sz w:val="22"/>
        </w:rPr>
      </w:pPr>
    </w:p>
    <w:p w14:paraId="1550783B" w14:textId="77777777" w:rsidR="00A9496F" w:rsidRPr="000A37B2" w:rsidRDefault="00A9496F" w:rsidP="00A9496F">
      <w:pPr>
        <w:rPr>
          <w:sz w:val="22"/>
        </w:rPr>
      </w:pPr>
      <w:r w:rsidRPr="000A37B2">
        <w:rPr>
          <w:sz w:val="22"/>
        </w:rPr>
        <w:t xml:space="preserve">This document and much more can be found on my website, whose link is on my Moravian Academy website, and here: </w:t>
      </w:r>
      <w:hyperlink r:id="rId19" w:history="1">
        <w:r w:rsidRPr="000A37B2">
          <w:rPr>
            <w:rStyle w:val="Hyperlink"/>
            <w:sz w:val="22"/>
          </w:rPr>
          <w:t>http://felipesobiech.wix.com/profescorner</w:t>
        </w:r>
      </w:hyperlink>
      <w:r w:rsidRPr="000A37B2">
        <w:rPr>
          <w:sz w:val="22"/>
        </w:rPr>
        <w:t>.  As I am new to Moravian Academy, my website here is sparse, but will be building up heavily over this first semester.  Stay tuned!</w:t>
      </w:r>
    </w:p>
    <w:p w14:paraId="4B2123F5" w14:textId="77777777" w:rsidR="00A9496F" w:rsidRDefault="00A9496F" w:rsidP="00A9496F">
      <w:pPr>
        <w:rPr>
          <w:b/>
          <w:lang w:val="es-ES"/>
        </w:rPr>
      </w:pPr>
    </w:p>
    <w:p w14:paraId="516D5481" w14:textId="77777777" w:rsidR="00A9496F" w:rsidRPr="00A9496F" w:rsidRDefault="00A9496F" w:rsidP="00A9496F">
      <w:pPr>
        <w:jc w:val="center"/>
        <w:rPr>
          <w:b/>
          <w:sz w:val="22"/>
          <w:szCs w:val="28"/>
          <w:u w:val="single"/>
          <w:lang w:val="es-ES"/>
        </w:rPr>
      </w:pPr>
      <w:proofErr w:type="spellStart"/>
      <w:r w:rsidRPr="00A9496F">
        <w:rPr>
          <w:b/>
          <w:sz w:val="22"/>
          <w:szCs w:val="28"/>
          <w:u w:val="single"/>
          <w:lang w:val="es-ES"/>
        </w:rPr>
        <w:t>Producing</w:t>
      </w:r>
      <w:proofErr w:type="spellEnd"/>
      <w:r w:rsidRPr="00A9496F">
        <w:rPr>
          <w:b/>
          <w:sz w:val="22"/>
          <w:szCs w:val="28"/>
          <w:u w:val="single"/>
          <w:lang w:val="es-ES"/>
        </w:rPr>
        <w:t xml:space="preserve"> </w:t>
      </w:r>
      <w:proofErr w:type="spellStart"/>
      <w:r w:rsidRPr="00A9496F">
        <w:rPr>
          <w:b/>
          <w:sz w:val="22"/>
          <w:szCs w:val="28"/>
          <w:u w:val="single"/>
          <w:lang w:val="es-ES"/>
        </w:rPr>
        <w:t>accents</w:t>
      </w:r>
      <w:proofErr w:type="spellEnd"/>
      <w:r w:rsidRPr="00A9496F">
        <w:rPr>
          <w:b/>
          <w:sz w:val="22"/>
          <w:szCs w:val="28"/>
          <w:u w:val="single"/>
          <w:lang w:val="es-ES"/>
        </w:rPr>
        <w:t xml:space="preserve">/ symbols </w:t>
      </w:r>
      <w:proofErr w:type="spellStart"/>
      <w:r w:rsidRPr="00A9496F">
        <w:rPr>
          <w:b/>
          <w:sz w:val="22"/>
          <w:szCs w:val="28"/>
          <w:u w:val="single"/>
          <w:lang w:val="es-ES"/>
        </w:rPr>
        <w:t>on</w:t>
      </w:r>
      <w:proofErr w:type="spellEnd"/>
      <w:r w:rsidRPr="00A9496F">
        <w:rPr>
          <w:b/>
          <w:sz w:val="22"/>
          <w:szCs w:val="28"/>
          <w:u w:val="single"/>
          <w:lang w:val="es-ES"/>
        </w:rPr>
        <w:t xml:space="preserve"> MAC:</w:t>
      </w:r>
    </w:p>
    <w:p w14:paraId="6A4FC548" w14:textId="77777777" w:rsidR="00A9496F" w:rsidRDefault="00A9496F" w:rsidP="00A9496F">
      <w:pPr>
        <w:rPr>
          <w:b/>
          <w:sz w:val="32"/>
          <w:szCs w:val="32"/>
          <w:lang w:val="es-ES"/>
        </w:rPr>
      </w:pPr>
    </w:p>
    <w:p w14:paraId="115054FE" w14:textId="77777777" w:rsidR="00A9496F" w:rsidRDefault="00A9496F" w:rsidP="00A9496F">
      <w:pPr>
        <w:rPr>
          <w:lang w:val="es-ES"/>
        </w:rPr>
        <w:sectPr w:rsidR="00A9496F" w:rsidSect="00670863">
          <w:headerReference w:type="default" r:id="rId20"/>
          <w:type w:val="continuous"/>
          <w:pgSz w:w="12240" w:h="15840"/>
          <w:pgMar w:top="1008" w:right="1008" w:bottom="1008" w:left="990" w:header="720" w:footer="720" w:gutter="0"/>
          <w:cols w:space="720"/>
          <w:docGrid w:linePitch="360"/>
        </w:sectPr>
      </w:pPr>
    </w:p>
    <w:p w14:paraId="789C4329" w14:textId="5E463303" w:rsidR="00A9496F" w:rsidRPr="00A92B00" w:rsidRDefault="00A9496F" w:rsidP="00A550E7">
      <w:pPr>
        <w:ind w:left="270"/>
        <w:rPr>
          <w:sz w:val="22"/>
          <w:szCs w:val="22"/>
          <w:lang w:val="es-ES"/>
        </w:rPr>
      </w:pPr>
      <w:r w:rsidRPr="00A92B00">
        <w:rPr>
          <w:sz w:val="22"/>
          <w:szCs w:val="22"/>
          <w:lang w:val="es-ES"/>
        </w:rPr>
        <w:lastRenderedPageBreak/>
        <w:t>á, é, í, ó, ú</w:t>
      </w:r>
      <w:r w:rsidRPr="00A92B00">
        <w:rPr>
          <w:sz w:val="22"/>
          <w:szCs w:val="22"/>
          <w:lang w:val="es-ES"/>
        </w:rPr>
        <w:tab/>
      </w:r>
      <w:r w:rsidRPr="00A92B00">
        <w:rPr>
          <w:sz w:val="22"/>
          <w:szCs w:val="22"/>
          <w:lang w:val="es-ES"/>
        </w:rPr>
        <w:tab/>
      </w:r>
      <w:r w:rsidR="00A550E7" w:rsidRPr="00A92B00">
        <w:rPr>
          <w:rFonts w:eastAsia="Arial Unicode MS"/>
          <w:b/>
          <w:bCs/>
          <w:sz w:val="22"/>
          <w:szCs w:val="22"/>
        </w:rPr>
        <w:t>Option + E, then the vowel</w:t>
      </w:r>
      <w:r w:rsidRPr="00A92B00">
        <w:rPr>
          <w:sz w:val="22"/>
          <w:szCs w:val="22"/>
          <w:lang w:val="es-ES"/>
        </w:rPr>
        <w:tab/>
      </w:r>
      <w:r w:rsidRPr="00A92B00">
        <w:rPr>
          <w:sz w:val="22"/>
          <w:szCs w:val="22"/>
          <w:lang w:val="es-ES"/>
        </w:rPr>
        <w:tab/>
      </w:r>
      <w:r w:rsidRPr="00A92B00">
        <w:rPr>
          <w:sz w:val="22"/>
          <w:szCs w:val="22"/>
          <w:lang w:val="es-ES"/>
        </w:rPr>
        <w:tab/>
      </w:r>
    </w:p>
    <w:p w14:paraId="0CE4F8A3" w14:textId="77777777" w:rsidR="00A550E7" w:rsidRDefault="00A9496F" w:rsidP="00A550E7">
      <w:pPr>
        <w:ind w:left="270"/>
        <w:rPr>
          <w:sz w:val="22"/>
          <w:szCs w:val="22"/>
          <w:lang w:val="es-ES"/>
        </w:rPr>
      </w:pPr>
      <w:r w:rsidRPr="00A92B00">
        <w:rPr>
          <w:sz w:val="22"/>
          <w:szCs w:val="22"/>
          <w:lang w:val="es-ES"/>
        </w:rPr>
        <w:t>Á, É, Í, Ó, Ú</w:t>
      </w:r>
      <w:r w:rsidR="00A550E7">
        <w:rPr>
          <w:sz w:val="22"/>
          <w:szCs w:val="22"/>
          <w:lang w:val="es-ES"/>
        </w:rPr>
        <w:tab/>
      </w:r>
      <w:r w:rsidR="00A550E7">
        <w:rPr>
          <w:sz w:val="22"/>
          <w:szCs w:val="22"/>
          <w:lang w:val="es-ES"/>
        </w:rPr>
        <w:tab/>
      </w:r>
      <w:r w:rsidR="00A550E7" w:rsidRPr="00A92B00">
        <w:rPr>
          <w:sz w:val="22"/>
          <w:szCs w:val="22"/>
          <w:lang w:val="es-ES"/>
        </w:rPr>
        <w:t xml:space="preserve">CAPS </w:t>
      </w:r>
      <w:proofErr w:type="spellStart"/>
      <w:r w:rsidR="00A550E7" w:rsidRPr="00A92B00">
        <w:rPr>
          <w:sz w:val="22"/>
          <w:szCs w:val="22"/>
          <w:lang w:val="es-ES"/>
        </w:rPr>
        <w:t>Lock</w:t>
      </w:r>
      <w:proofErr w:type="spellEnd"/>
      <w:r w:rsidR="00A550E7" w:rsidRPr="00A92B00">
        <w:rPr>
          <w:sz w:val="22"/>
          <w:szCs w:val="22"/>
          <w:lang w:val="es-ES"/>
        </w:rPr>
        <w:t xml:space="preserve"> </w:t>
      </w:r>
      <w:r w:rsidR="00A550E7">
        <w:rPr>
          <w:sz w:val="22"/>
          <w:szCs w:val="22"/>
          <w:lang w:val="es-ES"/>
        </w:rPr>
        <w:t xml:space="preserve">&amp; </w:t>
      </w:r>
      <w:proofErr w:type="spellStart"/>
      <w:r w:rsidR="00A550E7">
        <w:rPr>
          <w:sz w:val="22"/>
          <w:szCs w:val="22"/>
          <w:lang w:val="es-ES"/>
        </w:rPr>
        <w:t>f</w:t>
      </w:r>
      <w:r w:rsidR="00A550E7" w:rsidRPr="00A92B00">
        <w:rPr>
          <w:sz w:val="22"/>
          <w:szCs w:val="22"/>
          <w:lang w:val="es-ES"/>
        </w:rPr>
        <w:t>ollow</w:t>
      </w:r>
      <w:proofErr w:type="spellEnd"/>
      <w:r w:rsidR="00A550E7" w:rsidRPr="00A92B00">
        <w:rPr>
          <w:sz w:val="22"/>
          <w:szCs w:val="22"/>
          <w:lang w:val="es-ES"/>
        </w:rPr>
        <w:t xml:space="preserve"> </w:t>
      </w:r>
      <w:proofErr w:type="spellStart"/>
      <w:r w:rsidR="00A550E7" w:rsidRPr="00A92B00">
        <w:rPr>
          <w:sz w:val="22"/>
          <w:szCs w:val="22"/>
          <w:lang w:val="es-ES"/>
        </w:rPr>
        <w:t>above</w:t>
      </w:r>
      <w:proofErr w:type="spellEnd"/>
      <w:r w:rsidR="00A550E7" w:rsidRPr="00A92B00">
        <w:rPr>
          <w:sz w:val="22"/>
          <w:szCs w:val="22"/>
          <w:lang w:val="es-ES"/>
        </w:rPr>
        <w:t xml:space="preserve"> </w:t>
      </w:r>
    </w:p>
    <w:p w14:paraId="2B792C1F" w14:textId="22F545EF" w:rsidR="00A9496F" w:rsidRPr="00A550E7" w:rsidRDefault="00A9496F" w:rsidP="00A550E7">
      <w:pPr>
        <w:ind w:left="270"/>
        <w:rPr>
          <w:sz w:val="22"/>
          <w:szCs w:val="22"/>
          <w:lang w:val="es-ES"/>
        </w:rPr>
        <w:sectPr w:rsidR="00A9496F" w:rsidRPr="00A550E7" w:rsidSect="00A550E7">
          <w:type w:val="continuous"/>
          <w:pgSz w:w="12240" w:h="15840"/>
          <w:pgMar w:top="1008" w:right="1008" w:bottom="1008" w:left="1008" w:header="720" w:footer="720" w:gutter="0"/>
          <w:cols w:space="720"/>
          <w:docGrid w:linePitch="360"/>
        </w:sectPr>
      </w:pPr>
      <w:r w:rsidRPr="00A92B00">
        <w:rPr>
          <w:sz w:val="22"/>
          <w:szCs w:val="22"/>
          <w:lang w:val="es-ES"/>
        </w:rPr>
        <w:t>ñ</w:t>
      </w:r>
      <w:r w:rsidR="00A550E7">
        <w:rPr>
          <w:sz w:val="22"/>
          <w:szCs w:val="22"/>
          <w:lang w:val="es-ES"/>
        </w:rPr>
        <w:tab/>
      </w:r>
      <w:r w:rsidR="00A550E7">
        <w:rPr>
          <w:sz w:val="22"/>
          <w:szCs w:val="22"/>
          <w:lang w:val="es-ES"/>
        </w:rPr>
        <w:tab/>
      </w:r>
      <w:r w:rsidR="00A550E7">
        <w:rPr>
          <w:sz w:val="22"/>
          <w:szCs w:val="22"/>
          <w:lang w:val="es-ES"/>
        </w:rPr>
        <w:tab/>
      </w:r>
      <w:r w:rsidRPr="00A92B00">
        <w:rPr>
          <w:rFonts w:eastAsia="Arial Unicode MS"/>
          <w:b/>
          <w:bCs/>
          <w:sz w:val="22"/>
          <w:szCs w:val="22"/>
        </w:rPr>
        <w:t>Option + N, n</w:t>
      </w:r>
    </w:p>
    <w:p w14:paraId="35ED8D6F" w14:textId="6F56F683" w:rsidR="00A550E7" w:rsidRDefault="00A9496F" w:rsidP="00A550E7">
      <w:pPr>
        <w:ind w:left="270" w:right="225"/>
        <w:rPr>
          <w:rFonts w:eastAsia="Arial Unicode MS"/>
          <w:b/>
          <w:bCs/>
          <w:sz w:val="22"/>
          <w:szCs w:val="22"/>
        </w:rPr>
      </w:pPr>
      <w:r w:rsidRPr="00A92B00">
        <w:rPr>
          <w:b/>
          <w:sz w:val="22"/>
          <w:szCs w:val="22"/>
        </w:rPr>
        <w:lastRenderedPageBreak/>
        <w:t>¿</w:t>
      </w:r>
      <w:r w:rsidR="00A550E7">
        <w:rPr>
          <w:b/>
          <w:sz w:val="22"/>
          <w:szCs w:val="22"/>
        </w:rPr>
        <w:tab/>
      </w:r>
      <w:r w:rsidR="00A550E7">
        <w:rPr>
          <w:b/>
          <w:sz w:val="22"/>
          <w:szCs w:val="22"/>
        </w:rPr>
        <w:tab/>
      </w:r>
      <w:r w:rsidR="00A550E7">
        <w:rPr>
          <w:b/>
          <w:sz w:val="22"/>
          <w:szCs w:val="22"/>
        </w:rPr>
        <w:tab/>
      </w:r>
      <w:r w:rsidRPr="00A92B00">
        <w:rPr>
          <w:rFonts w:eastAsia="Arial Unicode MS"/>
          <w:b/>
          <w:bCs/>
          <w:sz w:val="22"/>
          <w:szCs w:val="22"/>
        </w:rPr>
        <w:t xml:space="preserve">Shift </w:t>
      </w:r>
      <w:proofErr w:type="gramStart"/>
      <w:r w:rsidRPr="00A92B00">
        <w:rPr>
          <w:rFonts w:eastAsia="Arial Unicode MS"/>
          <w:b/>
          <w:bCs/>
          <w:sz w:val="22"/>
          <w:szCs w:val="22"/>
        </w:rPr>
        <w:t>+  Option</w:t>
      </w:r>
      <w:proofErr w:type="gramEnd"/>
      <w:r w:rsidRPr="00A92B00">
        <w:rPr>
          <w:rFonts w:eastAsia="Arial Unicode MS"/>
          <w:b/>
          <w:bCs/>
          <w:sz w:val="22"/>
          <w:szCs w:val="22"/>
        </w:rPr>
        <w:t xml:space="preserve">  +  ?</w:t>
      </w:r>
    </w:p>
    <w:p w14:paraId="585C528C" w14:textId="763BFE97" w:rsidR="00A9496F" w:rsidRPr="00625D07" w:rsidRDefault="00A9496F" w:rsidP="00A550E7">
      <w:pPr>
        <w:ind w:left="270" w:right="225"/>
        <w:rPr>
          <w:b/>
          <w:i/>
          <w:sz w:val="22"/>
          <w:szCs w:val="22"/>
        </w:rPr>
      </w:pPr>
      <w:r w:rsidRPr="00A92B00">
        <w:rPr>
          <w:rFonts w:eastAsia="Arial Unicode MS"/>
          <w:b/>
          <w:bCs/>
          <w:sz w:val="22"/>
          <w:szCs w:val="22"/>
        </w:rPr>
        <w:t>¡</w:t>
      </w:r>
      <w:r>
        <w:rPr>
          <w:rFonts w:eastAsia="Arial Unicode MS"/>
          <w:b/>
          <w:bCs/>
          <w:sz w:val="22"/>
          <w:szCs w:val="22"/>
        </w:rPr>
        <w:tab/>
      </w:r>
      <w:r w:rsidR="00A550E7">
        <w:rPr>
          <w:rFonts w:eastAsia="Arial Unicode MS"/>
          <w:b/>
          <w:bCs/>
          <w:sz w:val="22"/>
          <w:szCs w:val="22"/>
        </w:rPr>
        <w:tab/>
      </w:r>
      <w:r w:rsidR="00A550E7">
        <w:rPr>
          <w:rFonts w:eastAsia="Arial Unicode MS"/>
          <w:b/>
          <w:bCs/>
          <w:sz w:val="22"/>
          <w:szCs w:val="22"/>
        </w:rPr>
        <w:tab/>
      </w:r>
      <w:r w:rsidRPr="00A92B00">
        <w:rPr>
          <w:rFonts w:eastAsia="Arial Unicode MS"/>
          <w:b/>
          <w:bCs/>
          <w:sz w:val="22"/>
          <w:szCs w:val="22"/>
        </w:rPr>
        <w:t>Opti</w:t>
      </w:r>
      <w:r w:rsidR="00A550E7">
        <w:rPr>
          <w:rFonts w:eastAsia="Arial Unicode MS"/>
          <w:b/>
          <w:bCs/>
          <w:sz w:val="22"/>
          <w:szCs w:val="22"/>
        </w:rPr>
        <w:t xml:space="preserve">on </w:t>
      </w:r>
      <w:proofErr w:type="gramStart"/>
      <w:r w:rsidR="00A550E7">
        <w:rPr>
          <w:rFonts w:eastAsia="Arial Unicode MS"/>
          <w:b/>
          <w:bCs/>
          <w:sz w:val="22"/>
          <w:szCs w:val="22"/>
        </w:rPr>
        <w:t>+  1</w:t>
      </w:r>
      <w:proofErr w:type="gramEnd"/>
    </w:p>
    <w:sectPr w:rsidR="00A9496F" w:rsidRPr="00625D07" w:rsidSect="003E042A">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252F8" w14:textId="77777777" w:rsidR="00D3697B" w:rsidRDefault="00D3697B">
      <w:r>
        <w:separator/>
      </w:r>
    </w:p>
  </w:endnote>
  <w:endnote w:type="continuationSeparator" w:id="0">
    <w:p w14:paraId="5B9A0FE7" w14:textId="77777777" w:rsidR="00D3697B" w:rsidRDefault="00D3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4C88B" w14:textId="77777777" w:rsidR="00D3697B" w:rsidRDefault="00D3697B" w:rsidP="006708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5E6C84" w14:textId="77777777" w:rsidR="00D3697B" w:rsidRDefault="00D3697B" w:rsidP="006708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84408" w14:textId="77777777" w:rsidR="00D3697B" w:rsidRDefault="00D3697B" w:rsidP="006708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2696">
      <w:rPr>
        <w:rStyle w:val="PageNumber"/>
        <w:noProof/>
      </w:rPr>
      <w:t>3</w:t>
    </w:r>
    <w:r>
      <w:rPr>
        <w:rStyle w:val="PageNumber"/>
      </w:rPr>
      <w:fldChar w:fldCharType="end"/>
    </w:r>
  </w:p>
  <w:p w14:paraId="3B96D760" w14:textId="77777777" w:rsidR="00D3697B" w:rsidRDefault="00D3697B" w:rsidP="006708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4D684" w14:textId="77777777" w:rsidR="00D3697B" w:rsidRDefault="00D3697B">
      <w:r>
        <w:separator/>
      </w:r>
    </w:p>
  </w:footnote>
  <w:footnote w:type="continuationSeparator" w:id="0">
    <w:p w14:paraId="1A3E06B2" w14:textId="77777777" w:rsidR="00D3697B" w:rsidRDefault="00D369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8D06" w14:textId="77777777" w:rsidR="00D3697B" w:rsidRDefault="00D3697B">
    <w:pPr>
      <w:pStyle w:val="Header"/>
      <w:jc w:val="right"/>
    </w:pPr>
    <w:r>
      <w:fldChar w:fldCharType="begin"/>
    </w:r>
    <w:r>
      <w:instrText xml:space="preserve"> PAGE   \* MERGEFORMAT </w:instrText>
    </w:r>
    <w:r>
      <w:fldChar w:fldCharType="separate"/>
    </w:r>
    <w:r w:rsidR="00DF2696">
      <w:rPr>
        <w:noProof/>
      </w:rPr>
      <w:t>3</w:t>
    </w:r>
    <w:r>
      <w:rPr>
        <w:noProof/>
      </w:rPr>
      <w:fldChar w:fldCharType="end"/>
    </w:r>
  </w:p>
  <w:p w14:paraId="521E0F1F" w14:textId="77777777" w:rsidR="00D3697B" w:rsidRDefault="00D3697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0D0D3" w14:textId="77777777" w:rsidR="00D3697B" w:rsidRDefault="00D3697B">
    <w:pPr>
      <w:pStyle w:val="Header"/>
      <w:jc w:val="right"/>
    </w:pPr>
    <w:r>
      <w:fldChar w:fldCharType="begin"/>
    </w:r>
    <w:r>
      <w:instrText xml:space="preserve"> PAGE   \* MERGEFORMAT </w:instrText>
    </w:r>
    <w:r>
      <w:fldChar w:fldCharType="separate"/>
    </w:r>
    <w:r>
      <w:rPr>
        <w:noProof/>
      </w:rPr>
      <w:t>5</w:t>
    </w:r>
    <w:r>
      <w:fldChar w:fldCharType="end"/>
    </w:r>
  </w:p>
  <w:p w14:paraId="7C27D490" w14:textId="77777777" w:rsidR="00D3697B" w:rsidRDefault="00D3697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0F66"/>
    <w:multiLevelType w:val="hybridMultilevel"/>
    <w:tmpl w:val="DEA84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C34D9B"/>
    <w:multiLevelType w:val="hybridMultilevel"/>
    <w:tmpl w:val="F7FAFBE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9BB02CE"/>
    <w:multiLevelType w:val="hybridMultilevel"/>
    <w:tmpl w:val="B3E61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C618D"/>
    <w:multiLevelType w:val="hybridMultilevel"/>
    <w:tmpl w:val="6B56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55267"/>
    <w:multiLevelType w:val="hybridMultilevel"/>
    <w:tmpl w:val="21C29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AD0EE8"/>
    <w:multiLevelType w:val="hybridMultilevel"/>
    <w:tmpl w:val="2F1A5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F58CF"/>
    <w:multiLevelType w:val="hybridMultilevel"/>
    <w:tmpl w:val="7750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C113F3"/>
    <w:multiLevelType w:val="hybridMultilevel"/>
    <w:tmpl w:val="E72C0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F74205"/>
    <w:multiLevelType w:val="hybridMultilevel"/>
    <w:tmpl w:val="19A67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A46B6"/>
    <w:multiLevelType w:val="hybridMultilevel"/>
    <w:tmpl w:val="13C6F6D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1DE34EA9"/>
    <w:multiLevelType w:val="hybridMultilevel"/>
    <w:tmpl w:val="D0168A0E"/>
    <w:lvl w:ilvl="0" w:tplc="6CD223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FD0223E"/>
    <w:multiLevelType w:val="hybridMultilevel"/>
    <w:tmpl w:val="AF5A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33CC3"/>
    <w:multiLevelType w:val="hybridMultilevel"/>
    <w:tmpl w:val="86A01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467387"/>
    <w:multiLevelType w:val="hybridMultilevel"/>
    <w:tmpl w:val="CBF05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774E4"/>
    <w:multiLevelType w:val="multilevel"/>
    <w:tmpl w:val="B3E61E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AE78EE"/>
    <w:multiLevelType w:val="hybridMultilevel"/>
    <w:tmpl w:val="413AD60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6">
    <w:nsid w:val="2CEC256A"/>
    <w:multiLevelType w:val="hybridMultilevel"/>
    <w:tmpl w:val="C3E83B4C"/>
    <w:lvl w:ilvl="0" w:tplc="FF2E4C2C">
      <w:start w:val="50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43F68"/>
    <w:multiLevelType w:val="hybridMultilevel"/>
    <w:tmpl w:val="6654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31ADD"/>
    <w:multiLevelType w:val="hybridMultilevel"/>
    <w:tmpl w:val="72FEE7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29D6054"/>
    <w:multiLevelType w:val="hybridMultilevel"/>
    <w:tmpl w:val="5D367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F9322A"/>
    <w:multiLevelType w:val="hybridMultilevel"/>
    <w:tmpl w:val="61AEC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264EA6"/>
    <w:multiLevelType w:val="hybridMultilevel"/>
    <w:tmpl w:val="1832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A11176"/>
    <w:multiLevelType w:val="hybridMultilevel"/>
    <w:tmpl w:val="2592D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715698F"/>
    <w:multiLevelType w:val="hybridMultilevel"/>
    <w:tmpl w:val="22626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321EB3"/>
    <w:multiLevelType w:val="hybridMultilevel"/>
    <w:tmpl w:val="DF00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2639F"/>
    <w:multiLevelType w:val="hybridMultilevel"/>
    <w:tmpl w:val="10CE1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1C13A4"/>
    <w:multiLevelType w:val="hybridMultilevel"/>
    <w:tmpl w:val="5950D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5E0710E"/>
    <w:multiLevelType w:val="hybridMultilevel"/>
    <w:tmpl w:val="05C6E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814849"/>
    <w:multiLevelType w:val="hybridMultilevel"/>
    <w:tmpl w:val="979CB7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F6D2E63"/>
    <w:multiLevelType w:val="hybridMultilevel"/>
    <w:tmpl w:val="8724CF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FC70EC2"/>
    <w:multiLevelType w:val="hybridMultilevel"/>
    <w:tmpl w:val="B5F28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2605463"/>
    <w:multiLevelType w:val="hybridMultilevel"/>
    <w:tmpl w:val="3A40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B877F7"/>
    <w:multiLevelType w:val="hybridMultilevel"/>
    <w:tmpl w:val="428C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C1FD7"/>
    <w:multiLevelType w:val="hybridMultilevel"/>
    <w:tmpl w:val="7CF2E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49080B"/>
    <w:multiLevelType w:val="hybridMultilevel"/>
    <w:tmpl w:val="7FD23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881BAF"/>
    <w:multiLevelType w:val="hybridMultilevel"/>
    <w:tmpl w:val="9834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55627E"/>
    <w:multiLevelType w:val="hybridMultilevel"/>
    <w:tmpl w:val="A1A24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636D1B"/>
    <w:multiLevelType w:val="hybridMultilevel"/>
    <w:tmpl w:val="0D8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1C1690"/>
    <w:multiLevelType w:val="hybridMultilevel"/>
    <w:tmpl w:val="B40CDE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nsid w:val="75E36851"/>
    <w:multiLevelType w:val="hybridMultilevel"/>
    <w:tmpl w:val="91F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230BB"/>
    <w:multiLevelType w:val="hybridMultilevel"/>
    <w:tmpl w:val="80548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95E5AE5"/>
    <w:multiLevelType w:val="hybridMultilevel"/>
    <w:tmpl w:val="88D4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A44B98"/>
    <w:multiLevelType w:val="hybridMultilevel"/>
    <w:tmpl w:val="87986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EA0994"/>
    <w:multiLevelType w:val="hybridMultilevel"/>
    <w:tmpl w:val="74D44280"/>
    <w:lvl w:ilvl="0" w:tplc="D1729E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4"/>
  </w:num>
  <w:num w:numId="2">
    <w:abstractNumId w:val="43"/>
  </w:num>
  <w:num w:numId="3">
    <w:abstractNumId w:val="2"/>
  </w:num>
  <w:num w:numId="4">
    <w:abstractNumId w:val="23"/>
  </w:num>
  <w:num w:numId="5">
    <w:abstractNumId w:val="14"/>
  </w:num>
  <w:num w:numId="6">
    <w:abstractNumId w:val="8"/>
  </w:num>
  <w:num w:numId="7">
    <w:abstractNumId w:val="16"/>
  </w:num>
  <w:num w:numId="8">
    <w:abstractNumId w:val="32"/>
  </w:num>
  <w:num w:numId="9">
    <w:abstractNumId w:val="30"/>
  </w:num>
  <w:num w:numId="10">
    <w:abstractNumId w:val="38"/>
  </w:num>
  <w:num w:numId="11">
    <w:abstractNumId w:val="20"/>
  </w:num>
  <w:num w:numId="12">
    <w:abstractNumId w:val="40"/>
  </w:num>
  <w:num w:numId="13">
    <w:abstractNumId w:val="42"/>
  </w:num>
  <w:num w:numId="14">
    <w:abstractNumId w:val="19"/>
  </w:num>
  <w:num w:numId="15">
    <w:abstractNumId w:val="33"/>
  </w:num>
  <w:num w:numId="16">
    <w:abstractNumId w:val="7"/>
  </w:num>
  <w:num w:numId="17">
    <w:abstractNumId w:val="4"/>
  </w:num>
  <w:num w:numId="18">
    <w:abstractNumId w:val="0"/>
  </w:num>
  <w:num w:numId="19">
    <w:abstractNumId w:val="22"/>
  </w:num>
  <w:num w:numId="20">
    <w:abstractNumId w:val="18"/>
  </w:num>
  <w:num w:numId="21">
    <w:abstractNumId w:val="29"/>
  </w:num>
  <w:num w:numId="22">
    <w:abstractNumId w:val="28"/>
  </w:num>
  <w:num w:numId="23">
    <w:abstractNumId w:val="25"/>
  </w:num>
  <w:num w:numId="24">
    <w:abstractNumId w:val="27"/>
  </w:num>
  <w:num w:numId="25">
    <w:abstractNumId w:val="37"/>
  </w:num>
  <w:num w:numId="26">
    <w:abstractNumId w:val="17"/>
  </w:num>
  <w:num w:numId="27">
    <w:abstractNumId w:val="21"/>
  </w:num>
  <w:num w:numId="28">
    <w:abstractNumId w:val="36"/>
  </w:num>
  <w:num w:numId="29">
    <w:abstractNumId w:val="11"/>
  </w:num>
  <w:num w:numId="30">
    <w:abstractNumId w:val="13"/>
  </w:num>
  <w:num w:numId="31">
    <w:abstractNumId w:val="12"/>
  </w:num>
  <w:num w:numId="32">
    <w:abstractNumId w:val="26"/>
  </w:num>
  <w:num w:numId="33">
    <w:abstractNumId w:val="9"/>
  </w:num>
  <w:num w:numId="34">
    <w:abstractNumId w:val="1"/>
  </w:num>
  <w:num w:numId="35">
    <w:abstractNumId w:val="5"/>
  </w:num>
  <w:num w:numId="36">
    <w:abstractNumId w:val="3"/>
  </w:num>
  <w:num w:numId="37">
    <w:abstractNumId w:val="41"/>
  </w:num>
  <w:num w:numId="38">
    <w:abstractNumId w:val="6"/>
  </w:num>
  <w:num w:numId="39">
    <w:abstractNumId w:val="31"/>
  </w:num>
  <w:num w:numId="40">
    <w:abstractNumId w:val="39"/>
  </w:num>
  <w:num w:numId="41">
    <w:abstractNumId w:val="10"/>
  </w:num>
  <w:num w:numId="42">
    <w:abstractNumId w:val="35"/>
  </w:num>
  <w:num w:numId="43">
    <w:abstractNumId w:val="2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2E4"/>
    <w:rsid w:val="000439A2"/>
    <w:rsid w:val="00050F8D"/>
    <w:rsid w:val="000552E4"/>
    <w:rsid w:val="0008197E"/>
    <w:rsid w:val="000B1AD1"/>
    <w:rsid w:val="000C3EC9"/>
    <w:rsid w:val="0014567A"/>
    <w:rsid w:val="00166768"/>
    <w:rsid w:val="001875A9"/>
    <w:rsid w:val="00187845"/>
    <w:rsid w:val="00211FB6"/>
    <w:rsid w:val="002155F6"/>
    <w:rsid w:val="002C3AA5"/>
    <w:rsid w:val="003214F0"/>
    <w:rsid w:val="00340EEE"/>
    <w:rsid w:val="00354B85"/>
    <w:rsid w:val="00374D0A"/>
    <w:rsid w:val="003C5EE9"/>
    <w:rsid w:val="003D0903"/>
    <w:rsid w:val="003E042A"/>
    <w:rsid w:val="003E255B"/>
    <w:rsid w:val="00423E29"/>
    <w:rsid w:val="00426295"/>
    <w:rsid w:val="00472D4A"/>
    <w:rsid w:val="00474077"/>
    <w:rsid w:val="00485FC5"/>
    <w:rsid w:val="00496630"/>
    <w:rsid w:val="004D34A4"/>
    <w:rsid w:val="00531F2E"/>
    <w:rsid w:val="006101EA"/>
    <w:rsid w:val="006117AC"/>
    <w:rsid w:val="00625D07"/>
    <w:rsid w:val="00670863"/>
    <w:rsid w:val="006B5630"/>
    <w:rsid w:val="006C74E8"/>
    <w:rsid w:val="006E7FF3"/>
    <w:rsid w:val="006F3580"/>
    <w:rsid w:val="00721BF0"/>
    <w:rsid w:val="007336E1"/>
    <w:rsid w:val="00773693"/>
    <w:rsid w:val="007A1021"/>
    <w:rsid w:val="008642F9"/>
    <w:rsid w:val="008C443D"/>
    <w:rsid w:val="00922CC6"/>
    <w:rsid w:val="0093084E"/>
    <w:rsid w:val="00932B44"/>
    <w:rsid w:val="009673A6"/>
    <w:rsid w:val="009726FB"/>
    <w:rsid w:val="009C1CE3"/>
    <w:rsid w:val="009D1236"/>
    <w:rsid w:val="00A07D22"/>
    <w:rsid w:val="00A21900"/>
    <w:rsid w:val="00A23A30"/>
    <w:rsid w:val="00A25BD4"/>
    <w:rsid w:val="00A44C9B"/>
    <w:rsid w:val="00A47D24"/>
    <w:rsid w:val="00A550E7"/>
    <w:rsid w:val="00A9496F"/>
    <w:rsid w:val="00AC743E"/>
    <w:rsid w:val="00AE0224"/>
    <w:rsid w:val="00AF0C10"/>
    <w:rsid w:val="00AF1DEB"/>
    <w:rsid w:val="00B06388"/>
    <w:rsid w:val="00B6484D"/>
    <w:rsid w:val="00B6650F"/>
    <w:rsid w:val="00BB62A1"/>
    <w:rsid w:val="00BC2281"/>
    <w:rsid w:val="00C018CE"/>
    <w:rsid w:val="00C27ED6"/>
    <w:rsid w:val="00C9507E"/>
    <w:rsid w:val="00CB513E"/>
    <w:rsid w:val="00CC202E"/>
    <w:rsid w:val="00CC7180"/>
    <w:rsid w:val="00D3697B"/>
    <w:rsid w:val="00D940C3"/>
    <w:rsid w:val="00DA3CD8"/>
    <w:rsid w:val="00DB187E"/>
    <w:rsid w:val="00DE0DFD"/>
    <w:rsid w:val="00DE6A6F"/>
    <w:rsid w:val="00DF2696"/>
    <w:rsid w:val="00E127B4"/>
    <w:rsid w:val="00E503DF"/>
    <w:rsid w:val="00EA4DE0"/>
    <w:rsid w:val="00F06868"/>
    <w:rsid w:val="00FD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7848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2E4"/>
    <w:rPr>
      <w:color w:val="0000FF" w:themeColor="hyperlink"/>
      <w:u w:val="single"/>
    </w:rPr>
  </w:style>
  <w:style w:type="table" w:styleId="TableGrid">
    <w:name w:val="Table Grid"/>
    <w:basedOn w:val="TableNormal"/>
    <w:uiPriority w:val="59"/>
    <w:rsid w:val="006B5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0224"/>
    <w:pPr>
      <w:ind w:left="720"/>
      <w:contextualSpacing/>
    </w:pPr>
  </w:style>
  <w:style w:type="character" w:styleId="FollowedHyperlink">
    <w:name w:val="FollowedHyperlink"/>
    <w:basedOn w:val="DefaultParagraphFont"/>
    <w:uiPriority w:val="99"/>
    <w:semiHidden/>
    <w:unhideWhenUsed/>
    <w:rsid w:val="007336E1"/>
    <w:rPr>
      <w:color w:val="800080" w:themeColor="followedHyperlink"/>
      <w:u w:val="single"/>
    </w:rPr>
  </w:style>
  <w:style w:type="paragraph" w:styleId="Header">
    <w:name w:val="header"/>
    <w:basedOn w:val="Normal"/>
    <w:link w:val="HeaderChar"/>
    <w:uiPriority w:val="99"/>
    <w:unhideWhenUsed/>
    <w:rsid w:val="00A9496F"/>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9496F"/>
    <w:rPr>
      <w:rFonts w:ascii="Times New Roman" w:eastAsia="Times New Roman" w:hAnsi="Times New Roman" w:cs="Times New Roman"/>
    </w:rPr>
  </w:style>
  <w:style w:type="paragraph" w:styleId="Footer">
    <w:name w:val="footer"/>
    <w:basedOn w:val="Normal"/>
    <w:link w:val="FooterChar"/>
    <w:uiPriority w:val="99"/>
    <w:unhideWhenUsed/>
    <w:rsid w:val="00A9496F"/>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9496F"/>
    <w:rPr>
      <w:rFonts w:ascii="Times New Roman" w:eastAsia="Times New Roman" w:hAnsi="Times New Roman" w:cs="Times New Roman"/>
    </w:rPr>
  </w:style>
  <w:style w:type="character" w:styleId="PageNumber">
    <w:name w:val="page number"/>
    <w:basedOn w:val="DefaultParagraphFont"/>
    <w:uiPriority w:val="99"/>
    <w:semiHidden/>
    <w:unhideWhenUsed/>
    <w:rsid w:val="00A9496F"/>
  </w:style>
  <w:style w:type="paragraph" w:styleId="BalloonText">
    <w:name w:val="Balloon Text"/>
    <w:basedOn w:val="Normal"/>
    <w:link w:val="BalloonTextChar"/>
    <w:uiPriority w:val="99"/>
    <w:semiHidden/>
    <w:unhideWhenUsed/>
    <w:rsid w:val="006708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086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2E4"/>
    <w:rPr>
      <w:color w:val="0000FF" w:themeColor="hyperlink"/>
      <w:u w:val="single"/>
    </w:rPr>
  </w:style>
  <w:style w:type="table" w:styleId="TableGrid">
    <w:name w:val="Table Grid"/>
    <w:basedOn w:val="TableNormal"/>
    <w:uiPriority w:val="59"/>
    <w:rsid w:val="006B5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0224"/>
    <w:pPr>
      <w:ind w:left="720"/>
      <w:contextualSpacing/>
    </w:pPr>
  </w:style>
  <w:style w:type="character" w:styleId="FollowedHyperlink">
    <w:name w:val="FollowedHyperlink"/>
    <w:basedOn w:val="DefaultParagraphFont"/>
    <w:uiPriority w:val="99"/>
    <w:semiHidden/>
    <w:unhideWhenUsed/>
    <w:rsid w:val="007336E1"/>
    <w:rPr>
      <w:color w:val="800080" w:themeColor="followedHyperlink"/>
      <w:u w:val="single"/>
    </w:rPr>
  </w:style>
  <w:style w:type="paragraph" w:styleId="Header">
    <w:name w:val="header"/>
    <w:basedOn w:val="Normal"/>
    <w:link w:val="HeaderChar"/>
    <w:uiPriority w:val="99"/>
    <w:unhideWhenUsed/>
    <w:rsid w:val="00A9496F"/>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9496F"/>
    <w:rPr>
      <w:rFonts w:ascii="Times New Roman" w:eastAsia="Times New Roman" w:hAnsi="Times New Roman" w:cs="Times New Roman"/>
    </w:rPr>
  </w:style>
  <w:style w:type="paragraph" w:styleId="Footer">
    <w:name w:val="footer"/>
    <w:basedOn w:val="Normal"/>
    <w:link w:val="FooterChar"/>
    <w:uiPriority w:val="99"/>
    <w:unhideWhenUsed/>
    <w:rsid w:val="00A9496F"/>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9496F"/>
    <w:rPr>
      <w:rFonts w:ascii="Times New Roman" w:eastAsia="Times New Roman" w:hAnsi="Times New Roman" w:cs="Times New Roman"/>
    </w:rPr>
  </w:style>
  <w:style w:type="character" w:styleId="PageNumber">
    <w:name w:val="page number"/>
    <w:basedOn w:val="DefaultParagraphFont"/>
    <w:uiPriority w:val="99"/>
    <w:semiHidden/>
    <w:unhideWhenUsed/>
    <w:rsid w:val="00A9496F"/>
  </w:style>
  <w:style w:type="paragraph" w:styleId="BalloonText">
    <w:name w:val="Balloon Text"/>
    <w:basedOn w:val="Normal"/>
    <w:link w:val="BalloonTextChar"/>
    <w:uiPriority w:val="99"/>
    <w:semiHidden/>
    <w:unhideWhenUsed/>
    <w:rsid w:val="006708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086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gdelreal@moravianacademy.org" TargetMode="External"/><Relationship Id="rId11" Type="http://schemas.openxmlformats.org/officeDocument/2006/relationships/hyperlink" Target="http://www.colby.edu/~bknelson/SLC/index.ph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www.spaleon.com" TargetMode="External"/><Relationship Id="rId16" Type="http://schemas.openxmlformats.org/officeDocument/2006/relationships/hyperlink" Target="http://www.caslt.org/research/spgrammar.htm" TargetMode="External"/><Relationship Id="rId17" Type="http://schemas.openxmlformats.org/officeDocument/2006/relationships/hyperlink" Target="http://www.chass.utoronto.ca/spanish_portuguese/spa220/gramatica.html" TargetMode="External"/><Relationship Id="rId18" Type="http://schemas.openxmlformats.org/officeDocument/2006/relationships/hyperlink" Target="http://www.wordreference.com" TargetMode="External"/><Relationship Id="rId19" Type="http://schemas.openxmlformats.org/officeDocument/2006/relationships/hyperlink" Target="http://felipesobiech.wix.com/profescorne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oogle.com/url?sa=i&amp;rct=j&amp;q=hablas%20espanol?&amp;source=images&amp;cd=&amp;cad=rja&amp;docid=sAiOL4utAei1YM&amp;tbnid=hGKiqlOA39WrnM:&amp;ved=0CAUQjRw&amp;url=http://www.dreamstime.com/photos-images/espanol.html&amp;ei=9TQdUvi-OMvc4APPyYCgAg&amp;bvm=bv.51156542,d.cWc&amp;psig=AFQjCNETN6BBkRmVA4ruh94MtvSeccvF1A&amp;ust=1377732164360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2135</Words>
  <Characters>12175</Characters>
  <Application>Microsoft Macintosh Word</Application>
  <DocSecurity>0</DocSecurity>
  <Lines>101</Lines>
  <Paragraphs>28</Paragraphs>
  <ScaleCrop>false</ScaleCrop>
  <Company>Oxbridge Academy of the Palm Beaches</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Teacher</dc:creator>
  <cp:keywords/>
  <dc:description/>
  <cp:lastModifiedBy>Spanish Teacher</cp:lastModifiedBy>
  <cp:revision>4</cp:revision>
  <cp:lastPrinted>2014-08-25T11:36:00Z</cp:lastPrinted>
  <dcterms:created xsi:type="dcterms:W3CDTF">2014-08-24T02:38:00Z</dcterms:created>
  <dcterms:modified xsi:type="dcterms:W3CDTF">2014-08-25T14:12:00Z</dcterms:modified>
</cp:coreProperties>
</file>